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7" w:rsidRPr="0052724D" w:rsidRDefault="00FA4185" w:rsidP="00373E97">
      <w:pPr>
        <w:ind w:right="-1" w:hanging="284"/>
        <w:jc w:val="center"/>
        <w:rPr>
          <w:b/>
          <w:sz w:val="44"/>
        </w:rPr>
      </w:pPr>
      <w:r w:rsidRPr="0052724D">
        <w:rPr>
          <w:b/>
          <w:sz w:val="44"/>
        </w:rPr>
        <w:t>ABLAUF EINER GERICHTSVERHANDLUNG</w:t>
      </w:r>
    </w:p>
    <w:p w:rsidR="0052724D" w:rsidRDefault="0052724D" w:rsidP="0052724D">
      <w:pPr>
        <w:spacing w:after="0"/>
        <w:ind w:left="142" w:right="-1"/>
      </w:pPr>
    </w:p>
    <w:p w:rsidR="00FA4185" w:rsidRPr="00E15021" w:rsidRDefault="00FA4185" w:rsidP="00DF22F5">
      <w:pPr>
        <w:pStyle w:val="Listenabsatz"/>
        <w:numPr>
          <w:ilvl w:val="0"/>
          <w:numId w:val="2"/>
        </w:numPr>
        <w:spacing w:after="0"/>
        <w:ind w:left="142" w:right="-1"/>
        <w:rPr>
          <w:b/>
          <w:sz w:val="28"/>
        </w:rPr>
      </w:pPr>
      <w:r w:rsidRPr="00E15021">
        <w:rPr>
          <w:b/>
          <w:sz w:val="28"/>
        </w:rPr>
        <w:t>E</w:t>
      </w:r>
      <w:r w:rsidR="0052724D">
        <w:rPr>
          <w:b/>
          <w:sz w:val="28"/>
        </w:rPr>
        <w:t>RÖFFNUNG DER VERHANDLUNG DURCH AUFRUF DER SACHE</w:t>
      </w:r>
    </w:p>
    <w:p w:rsidR="00FA4185" w:rsidRPr="00E15021" w:rsidRDefault="00FA4185" w:rsidP="00373E97">
      <w:pPr>
        <w:ind w:left="142" w:right="-1"/>
        <w:rPr>
          <w:sz w:val="24"/>
        </w:rPr>
      </w:pPr>
      <w:r w:rsidRPr="00E15021">
        <w:rPr>
          <w:sz w:val="24"/>
        </w:rPr>
        <w:t>Zu Beginn der Verhandlung: Aufstehen. Das Gericht sagt uns, wann wir uns wieder setzen dürfen.</w:t>
      </w:r>
    </w:p>
    <w:p w:rsidR="00FA4185" w:rsidRPr="00E15021" w:rsidRDefault="00FA4185" w:rsidP="00DF22F5">
      <w:pPr>
        <w:pStyle w:val="Listenabsatz"/>
        <w:numPr>
          <w:ilvl w:val="0"/>
          <w:numId w:val="3"/>
        </w:numPr>
        <w:spacing w:after="0"/>
        <w:ind w:left="142" w:hanging="357"/>
        <w:contextualSpacing w:val="0"/>
        <w:rPr>
          <w:b/>
          <w:sz w:val="24"/>
        </w:rPr>
      </w:pPr>
      <w:r w:rsidRPr="00E15021">
        <w:rPr>
          <w:b/>
          <w:sz w:val="24"/>
        </w:rPr>
        <w:t>Feststellung der Anwesenheit</w:t>
      </w:r>
    </w:p>
    <w:p w:rsidR="00FA4185" w:rsidRPr="00E15021" w:rsidRDefault="00FA4185" w:rsidP="00373E97">
      <w:pPr>
        <w:ind w:left="142" w:right="-1"/>
        <w:rPr>
          <w:sz w:val="24"/>
        </w:rPr>
      </w:pPr>
      <w:r w:rsidRPr="00E15021">
        <w:rPr>
          <w:sz w:val="24"/>
        </w:rPr>
        <w:t>Der/die Richter*in stellt fest, ob Angeklagte*r und der/die Verteidiger*in und ggf. Zeugen anwesend sind</w:t>
      </w:r>
      <w:r w:rsidR="00373E97" w:rsidRPr="00E15021">
        <w:rPr>
          <w:sz w:val="24"/>
        </w:rPr>
        <w:t>.</w:t>
      </w:r>
      <w:r w:rsidRPr="00E15021">
        <w:rPr>
          <w:sz w:val="24"/>
        </w:rPr>
        <w:t xml:space="preserve"> </w:t>
      </w:r>
    </w:p>
    <w:p w:rsidR="00FA4185" w:rsidRPr="00E15021" w:rsidRDefault="00FA4185" w:rsidP="00DF22F5">
      <w:pPr>
        <w:pStyle w:val="Listenabsatz"/>
        <w:numPr>
          <w:ilvl w:val="0"/>
          <w:numId w:val="3"/>
        </w:numPr>
        <w:spacing w:after="0"/>
        <w:ind w:left="142" w:hanging="357"/>
        <w:contextualSpacing w:val="0"/>
        <w:rPr>
          <w:b/>
          <w:sz w:val="24"/>
        </w:rPr>
      </w:pPr>
      <w:r w:rsidRPr="00E15021">
        <w:rPr>
          <w:b/>
          <w:sz w:val="24"/>
        </w:rPr>
        <w:t>Belehrungen</w:t>
      </w:r>
    </w:p>
    <w:p w:rsidR="00FA4185" w:rsidRPr="00E15021" w:rsidRDefault="00FA4185" w:rsidP="00DF22F5">
      <w:pPr>
        <w:pStyle w:val="Listenabsatz"/>
        <w:spacing w:after="0"/>
        <w:ind w:left="142" w:right="-1"/>
        <w:contextualSpacing w:val="0"/>
        <w:rPr>
          <w:sz w:val="24"/>
        </w:rPr>
      </w:pPr>
      <w:r w:rsidRPr="00E15021">
        <w:rPr>
          <w:sz w:val="24"/>
        </w:rPr>
        <w:t>Der/die Richter*in erklärt den Zeugen, dass sie die Wahrheit sagen müssen.</w:t>
      </w:r>
    </w:p>
    <w:p w:rsidR="00370BD7" w:rsidRPr="00E15021" w:rsidRDefault="00370BD7" w:rsidP="00DF22F5">
      <w:pPr>
        <w:pStyle w:val="Listenabsatz"/>
        <w:spacing w:after="0"/>
        <w:ind w:left="142" w:right="-1"/>
        <w:contextualSpacing w:val="0"/>
        <w:rPr>
          <w:sz w:val="24"/>
        </w:rPr>
      </w:pPr>
      <w:r w:rsidRPr="00E15021">
        <w:rPr>
          <w:sz w:val="24"/>
        </w:rPr>
        <w:t xml:space="preserve">Für den Angeklagten gilt das nicht. </w:t>
      </w:r>
    </w:p>
    <w:p w:rsidR="00370BD7" w:rsidRPr="00E15021" w:rsidRDefault="00370BD7" w:rsidP="00373E97">
      <w:pPr>
        <w:pStyle w:val="Listenabsatz"/>
        <w:ind w:left="142" w:right="-1"/>
        <w:contextualSpacing w:val="0"/>
        <w:rPr>
          <w:sz w:val="24"/>
        </w:rPr>
      </w:pPr>
      <w:r w:rsidRPr="00E15021">
        <w:rPr>
          <w:sz w:val="24"/>
        </w:rPr>
        <w:t>In einem richtigen Gerichtsverfahren müssen die Zeugen jetzt den Gerichtssaal verlassen.</w:t>
      </w:r>
    </w:p>
    <w:p w:rsidR="00370BD7" w:rsidRPr="00E15021" w:rsidRDefault="00370BD7" w:rsidP="00DF22F5">
      <w:pPr>
        <w:pStyle w:val="Listenabsatz"/>
        <w:numPr>
          <w:ilvl w:val="0"/>
          <w:numId w:val="3"/>
        </w:numPr>
        <w:spacing w:after="0"/>
        <w:ind w:left="142" w:hanging="357"/>
        <w:contextualSpacing w:val="0"/>
        <w:rPr>
          <w:b/>
          <w:sz w:val="24"/>
        </w:rPr>
      </w:pPr>
      <w:r w:rsidRPr="00E15021">
        <w:rPr>
          <w:b/>
          <w:sz w:val="24"/>
        </w:rPr>
        <w:t>Vernehmung des Angeklagten</w:t>
      </w:r>
      <w:r w:rsidR="0063224C">
        <w:rPr>
          <w:b/>
          <w:sz w:val="24"/>
        </w:rPr>
        <w:t xml:space="preserve"> zur Person</w:t>
      </w:r>
    </w:p>
    <w:p w:rsidR="00370BD7" w:rsidRPr="00E15021" w:rsidRDefault="00370BD7" w:rsidP="00373E97">
      <w:pPr>
        <w:pStyle w:val="Listenabsatz"/>
        <w:spacing w:after="240"/>
        <w:ind w:left="142" w:right="-1"/>
        <w:contextualSpacing w:val="0"/>
        <w:rPr>
          <w:sz w:val="24"/>
        </w:rPr>
      </w:pPr>
      <w:r w:rsidRPr="00E15021">
        <w:rPr>
          <w:sz w:val="24"/>
        </w:rPr>
        <w:t>Der/die Richter*in fragt den Angeklagten zu seiner Person aus (Name, Beruf, Ehepartner*in, Kinder, Einkommen).</w:t>
      </w:r>
    </w:p>
    <w:p w:rsidR="00370BD7" w:rsidRPr="00E15021" w:rsidRDefault="0052724D" w:rsidP="0052724D">
      <w:pPr>
        <w:pStyle w:val="Listenabsatz"/>
        <w:numPr>
          <w:ilvl w:val="0"/>
          <w:numId w:val="2"/>
        </w:numPr>
        <w:spacing w:before="360" w:after="360"/>
        <w:ind w:left="142"/>
        <w:contextualSpacing w:val="0"/>
        <w:rPr>
          <w:b/>
          <w:sz w:val="28"/>
        </w:rPr>
      </w:pPr>
      <w:r>
        <w:rPr>
          <w:b/>
          <w:sz w:val="28"/>
        </w:rPr>
        <w:t>VERLESUNG DER ANKLAGESCHRIFT DURCH DIE STAATSANWALTSCHAFT</w:t>
      </w:r>
    </w:p>
    <w:p w:rsidR="00370BD7" w:rsidRPr="00E15021" w:rsidRDefault="0052724D" w:rsidP="00DF22F5">
      <w:pPr>
        <w:pStyle w:val="Listenabsatz"/>
        <w:numPr>
          <w:ilvl w:val="0"/>
          <w:numId w:val="2"/>
        </w:numPr>
        <w:spacing w:after="0"/>
        <w:ind w:left="142" w:right="-1"/>
        <w:contextualSpacing w:val="0"/>
        <w:rPr>
          <w:b/>
          <w:sz w:val="28"/>
        </w:rPr>
      </w:pPr>
      <w:r>
        <w:rPr>
          <w:b/>
          <w:sz w:val="28"/>
        </w:rPr>
        <w:t>VERNEHMUNG DES ANGEKLAGTEN ZUR SACHE</w:t>
      </w:r>
    </w:p>
    <w:p w:rsidR="00373E97" w:rsidRPr="00E15021" w:rsidRDefault="00370BD7" w:rsidP="0052724D">
      <w:pPr>
        <w:pStyle w:val="Listenabsatz"/>
        <w:spacing w:after="360"/>
        <w:ind w:left="142"/>
        <w:contextualSpacing w:val="0"/>
        <w:rPr>
          <w:sz w:val="24"/>
        </w:rPr>
      </w:pPr>
      <w:r w:rsidRPr="00E15021">
        <w:rPr>
          <w:sz w:val="24"/>
        </w:rPr>
        <w:t xml:space="preserve">Der Angeklagte wird </w:t>
      </w:r>
      <w:r w:rsidR="0063224C">
        <w:rPr>
          <w:sz w:val="24"/>
        </w:rPr>
        <w:t xml:space="preserve">erst von der/dem Richter*in, dann von der </w:t>
      </w:r>
      <w:r w:rsidRPr="00E15021">
        <w:rPr>
          <w:sz w:val="24"/>
        </w:rPr>
        <w:t xml:space="preserve">Staatsanwaltschaft </w:t>
      </w:r>
      <w:r w:rsidR="0063224C">
        <w:rPr>
          <w:sz w:val="24"/>
        </w:rPr>
        <w:t xml:space="preserve">und anschließend von der Verteidigung </w:t>
      </w:r>
      <w:r w:rsidRPr="00E15021">
        <w:rPr>
          <w:sz w:val="24"/>
        </w:rPr>
        <w:t>zu</w:t>
      </w:r>
      <w:r w:rsidR="0063224C">
        <w:rPr>
          <w:sz w:val="24"/>
        </w:rPr>
        <w:t xml:space="preserve"> de</w:t>
      </w:r>
      <w:r w:rsidRPr="00E15021">
        <w:rPr>
          <w:sz w:val="24"/>
        </w:rPr>
        <w:t>r Tat befragt (</w:t>
      </w:r>
      <w:r w:rsidR="0063224C">
        <w:rPr>
          <w:sz w:val="24"/>
        </w:rPr>
        <w:t xml:space="preserve">Ablauf des Tattages, </w:t>
      </w:r>
      <w:r w:rsidRPr="00E15021">
        <w:rPr>
          <w:sz w:val="24"/>
        </w:rPr>
        <w:t>Beweg</w:t>
      </w:r>
      <w:r w:rsidR="0063224C">
        <w:rPr>
          <w:sz w:val="24"/>
        </w:rPr>
        <w:t xml:space="preserve">gründe zur Tat </w:t>
      </w:r>
      <w:r w:rsidR="00373E97" w:rsidRPr="00E15021">
        <w:rPr>
          <w:sz w:val="24"/>
        </w:rPr>
        <w:t>etc.).</w:t>
      </w:r>
    </w:p>
    <w:p w:rsidR="00373E97" w:rsidRPr="00E15021" w:rsidRDefault="0052724D" w:rsidP="00DF22F5">
      <w:pPr>
        <w:pStyle w:val="Listenabsatz"/>
        <w:numPr>
          <w:ilvl w:val="0"/>
          <w:numId w:val="2"/>
        </w:numPr>
        <w:spacing w:after="0"/>
        <w:ind w:left="142" w:hanging="709"/>
        <w:contextualSpacing w:val="0"/>
        <w:rPr>
          <w:b/>
          <w:sz w:val="24"/>
        </w:rPr>
      </w:pPr>
      <w:r>
        <w:rPr>
          <w:b/>
          <w:sz w:val="28"/>
        </w:rPr>
        <w:t>BEWEISAUFNAHME</w:t>
      </w:r>
    </w:p>
    <w:p w:rsidR="0063224C" w:rsidRDefault="00373E97" w:rsidP="0063224C">
      <w:pPr>
        <w:pStyle w:val="Listenabsatz"/>
        <w:spacing w:after="360"/>
        <w:ind w:left="142"/>
        <w:rPr>
          <w:sz w:val="24"/>
        </w:rPr>
      </w:pPr>
      <w:r w:rsidRPr="00E15021">
        <w:rPr>
          <w:sz w:val="24"/>
        </w:rPr>
        <w:t xml:space="preserve">Jetzt werden die Zeugen nacheinander aufgerufen und </w:t>
      </w:r>
      <w:r w:rsidR="0063224C">
        <w:rPr>
          <w:sz w:val="24"/>
        </w:rPr>
        <w:t xml:space="preserve">erst vom Richter, dann von der Staatsanwaltschaft und dann von der Verteidigung </w:t>
      </w:r>
      <w:r w:rsidRPr="00E15021">
        <w:rPr>
          <w:sz w:val="24"/>
        </w:rPr>
        <w:t xml:space="preserve">befragt. </w:t>
      </w:r>
    </w:p>
    <w:p w:rsidR="00E502A3" w:rsidRPr="00E502A3" w:rsidRDefault="0063224C" w:rsidP="00E502A3">
      <w:pPr>
        <w:pStyle w:val="Listenabsatz"/>
        <w:spacing w:after="240"/>
        <w:ind w:left="142"/>
        <w:contextualSpacing w:val="0"/>
        <w:rPr>
          <w:sz w:val="24"/>
        </w:rPr>
      </w:pPr>
      <w:r>
        <w:rPr>
          <w:sz w:val="24"/>
        </w:rPr>
        <w:t xml:space="preserve">Anschließend trägt die Jugendgerichtshilfe ihren Bericht vor und gibt eine Strafempfehlung ab. </w:t>
      </w:r>
    </w:p>
    <w:p w:rsidR="0063224C" w:rsidRPr="00E502A3" w:rsidRDefault="00E502A3" w:rsidP="00E502A3">
      <w:pPr>
        <w:pStyle w:val="Listenabsatz"/>
        <w:spacing w:before="120" w:after="240"/>
        <w:ind w:left="142"/>
        <w:contextualSpacing w:val="0"/>
        <w:rPr>
          <w:sz w:val="24"/>
        </w:rPr>
      </w:pPr>
      <w:r>
        <w:rPr>
          <w:sz w:val="24"/>
        </w:rPr>
        <w:t>(</w:t>
      </w:r>
      <w:bookmarkStart w:id="0" w:name="_GoBack"/>
      <w:bookmarkEnd w:id="0"/>
      <w:r>
        <w:rPr>
          <w:sz w:val="24"/>
        </w:rPr>
        <w:t>Pause)</w:t>
      </w:r>
    </w:p>
    <w:p w:rsidR="00DF22F5" w:rsidRPr="00E15021" w:rsidRDefault="0052724D" w:rsidP="00E15021">
      <w:pPr>
        <w:pStyle w:val="Listenabsatz"/>
        <w:numPr>
          <w:ilvl w:val="0"/>
          <w:numId w:val="2"/>
        </w:numPr>
        <w:spacing w:after="0"/>
        <w:ind w:left="142" w:hanging="709"/>
        <w:contextualSpacing w:val="0"/>
        <w:rPr>
          <w:b/>
          <w:sz w:val="28"/>
        </w:rPr>
      </w:pPr>
      <w:r>
        <w:rPr>
          <w:b/>
          <w:sz w:val="28"/>
        </w:rPr>
        <w:t>SCHLUSSPLÄDOYER</w:t>
      </w:r>
    </w:p>
    <w:p w:rsidR="00DF22F5" w:rsidRPr="00E15021" w:rsidRDefault="0063224C" w:rsidP="0052724D">
      <w:pPr>
        <w:pStyle w:val="Listenabsatz"/>
        <w:spacing w:after="360"/>
        <w:ind w:left="142"/>
        <w:contextualSpacing w:val="0"/>
        <w:rPr>
          <w:sz w:val="24"/>
        </w:rPr>
      </w:pPr>
      <w:r>
        <w:rPr>
          <w:sz w:val="24"/>
        </w:rPr>
        <w:t xml:space="preserve">Die </w:t>
      </w:r>
      <w:r w:rsidR="00DF22F5" w:rsidRPr="00E15021">
        <w:rPr>
          <w:sz w:val="24"/>
        </w:rPr>
        <w:t>Staatsanwaltschaft hält den Schlussvortrag und beantragt eine Strafe. Danach folgt der Schlussvortrag der Verteidigung. Der Angeklagte erhält das letzte Wort.</w:t>
      </w:r>
    </w:p>
    <w:p w:rsidR="00DF22F5" w:rsidRPr="00E15021" w:rsidRDefault="0052724D" w:rsidP="0052724D">
      <w:pPr>
        <w:pStyle w:val="Listenabsatz"/>
        <w:numPr>
          <w:ilvl w:val="0"/>
          <w:numId w:val="2"/>
        </w:numPr>
        <w:spacing w:before="240" w:after="360"/>
        <w:ind w:left="142" w:hanging="709"/>
        <w:contextualSpacing w:val="0"/>
        <w:rPr>
          <w:b/>
          <w:sz w:val="28"/>
        </w:rPr>
      </w:pPr>
      <w:r>
        <w:rPr>
          <w:b/>
          <w:sz w:val="28"/>
        </w:rPr>
        <w:t>BERATUNG DES GERICHTS</w:t>
      </w:r>
    </w:p>
    <w:p w:rsidR="00373E97" w:rsidRDefault="0052724D" w:rsidP="00E15021">
      <w:pPr>
        <w:pStyle w:val="Listenabsatz"/>
        <w:numPr>
          <w:ilvl w:val="0"/>
          <w:numId w:val="2"/>
        </w:numPr>
        <w:spacing w:after="240"/>
        <w:ind w:left="142" w:right="-1" w:hanging="709"/>
      </w:pPr>
      <w:r>
        <w:rPr>
          <w:b/>
          <w:sz w:val="28"/>
        </w:rPr>
        <w:t>URTEILSVERKÜNDU</w:t>
      </w:r>
      <w:r w:rsidRPr="0052724D">
        <w:rPr>
          <w:b/>
          <w:sz w:val="28"/>
        </w:rPr>
        <w:t>NG</w:t>
      </w:r>
    </w:p>
    <w:sectPr w:rsidR="00373E97" w:rsidSect="0063224C">
      <w:pgSz w:w="11906" w:h="16838"/>
      <w:pgMar w:top="851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E60"/>
    <w:multiLevelType w:val="hybridMultilevel"/>
    <w:tmpl w:val="C772DDD0"/>
    <w:lvl w:ilvl="0" w:tplc="234697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6DF"/>
    <w:multiLevelType w:val="hybridMultilevel"/>
    <w:tmpl w:val="44141442"/>
    <w:lvl w:ilvl="0" w:tplc="04070013">
      <w:start w:val="1"/>
      <w:numFmt w:val="upperRoman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6B6053C"/>
    <w:multiLevelType w:val="hybridMultilevel"/>
    <w:tmpl w:val="8CB8C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3FFF"/>
    <w:multiLevelType w:val="hybridMultilevel"/>
    <w:tmpl w:val="23003C5C"/>
    <w:lvl w:ilvl="0" w:tplc="D1AC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85"/>
    <w:rsid w:val="000307FF"/>
    <w:rsid w:val="00163AAC"/>
    <w:rsid w:val="001A124B"/>
    <w:rsid w:val="00353352"/>
    <w:rsid w:val="00370BD7"/>
    <w:rsid w:val="00373E97"/>
    <w:rsid w:val="0052724D"/>
    <w:rsid w:val="005860D4"/>
    <w:rsid w:val="0063224C"/>
    <w:rsid w:val="00A46083"/>
    <w:rsid w:val="00B93773"/>
    <w:rsid w:val="00BD0F04"/>
    <w:rsid w:val="00DA536D"/>
    <w:rsid w:val="00DF22F5"/>
    <w:rsid w:val="00E15021"/>
    <w:rsid w:val="00E20051"/>
    <w:rsid w:val="00E502A3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9D16"/>
  <w15:chartTrackingRefBased/>
  <w15:docId w15:val="{3E933D84-8D44-416D-BC6B-813600EE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41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6</cp:revision>
  <cp:lastPrinted>2024-02-29T12:08:00Z</cp:lastPrinted>
  <dcterms:created xsi:type="dcterms:W3CDTF">2024-02-29T06:40:00Z</dcterms:created>
  <dcterms:modified xsi:type="dcterms:W3CDTF">2024-05-17T11:45:00Z</dcterms:modified>
</cp:coreProperties>
</file>