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7F" w:rsidRDefault="00001F82">
      <w:pPr>
        <w:rPr>
          <w:b/>
          <w:u w:val="single"/>
        </w:rPr>
      </w:pPr>
      <w:r w:rsidRPr="00001F82">
        <w:rPr>
          <w:b/>
          <w:u w:val="single"/>
        </w:rPr>
        <w:t>Lösungsansatz zur Übung Abarbeitung von Verfügungen</w:t>
      </w:r>
    </w:p>
    <w:p w:rsidR="00001F82" w:rsidRDefault="00001F82">
      <w:pPr>
        <w:rPr>
          <w:b/>
          <w:u w:val="single"/>
        </w:rPr>
      </w:pPr>
    </w:p>
    <w:p w:rsidR="00001F82" w:rsidRDefault="00001F82" w:rsidP="00001F82">
      <w:pPr>
        <w:pStyle w:val="Listenabsatz"/>
        <w:numPr>
          <w:ilvl w:val="0"/>
          <w:numId w:val="1"/>
        </w:numPr>
      </w:pPr>
      <w:r>
        <w:t xml:space="preserve">Zu 1a+b </w:t>
      </w:r>
      <w:proofErr w:type="spellStart"/>
      <w:r>
        <w:t>gef</w:t>
      </w:r>
      <w:proofErr w:type="spellEnd"/>
      <w:r>
        <w:t>. U. ab           Datum Unterschrift/Kürzel</w:t>
      </w:r>
    </w:p>
    <w:p w:rsidR="00001F82" w:rsidRDefault="00001F82" w:rsidP="00001F82">
      <w:pPr>
        <w:pStyle w:val="Listenabsatz"/>
      </w:pPr>
      <w:r>
        <w:t xml:space="preserve">Nächster Arbeitsschritt: Frist errechnen und in </w:t>
      </w:r>
      <w:proofErr w:type="spellStart"/>
      <w:r>
        <w:t>rot</w:t>
      </w:r>
      <w:proofErr w:type="spellEnd"/>
      <w:r>
        <w:t xml:space="preserve"> neben der Verfügung notieren (Praxishinweis: Frist mit Blattzahl und Bearbeiter in Stellteil </w:t>
      </w:r>
      <w:proofErr w:type="spellStart"/>
      <w:r>
        <w:t>ForumStar</w:t>
      </w:r>
      <w:proofErr w:type="spellEnd"/>
      <w:r>
        <w:t xml:space="preserve"> eintragen)</w:t>
      </w:r>
    </w:p>
    <w:p w:rsidR="00001F82" w:rsidRDefault="00001F82" w:rsidP="00001F82">
      <w:r>
        <w:t xml:space="preserve">     </w:t>
      </w:r>
    </w:p>
    <w:p w:rsidR="00001F82" w:rsidRDefault="00001F82" w:rsidP="00001F82"/>
    <w:p w:rsidR="00001F82" w:rsidRDefault="00001F82" w:rsidP="00001F82">
      <w:pPr>
        <w:pStyle w:val="Listenabsatz"/>
        <w:numPr>
          <w:ilvl w:val="0"/>
          <w:numId w:val="1"/>
        </w:numPr>
      </w:pPr>
      <w:r>
        <w:t xml:space="preserve">Zu 1a+b </w:t>
      </w:r>
      <w:proofErr w:type="spellStart"/>
      <w:r>
        <w:t>gef</w:t>
      </w:r>
      <w:proofErr w:type="spellEnd"/>
      <w:r>
        <w:t xml:space="preserve">.+ ab 1EB, 1 ZU, Datum Unterschrift/Kürzel,      Frist für Rückkehr der Zustellnachweise setzen in </w:t>
      </w:r>
      <w:proofErr w:type="spellStart"/>
      <w:r>
        <w:t>rot</w:t>
      </w:r>
      <w:proofErr w:type="spellEnd"/>
      <w:r>
        <w:t xml:space="preserve"> neben der Verfügung</w:t>
      </w:r>
    </w:p>
    <w:p w:rsidR="00001F82" w:rsidRDefault="00001F82" w:rsidP="00001F82">
      <w:pPr>
        <w:pStyle w:val="Listenabsatz"/>
      </w:pPr>
      <w:r>
        <w:t>(Hinweis: die weiteren Arbeitsschritte zu 2)-5) können erst nach Rückkehr der Zustellungsnachweise erfolgen!)</w:t>
      </w:r>
    </w:p>
    <w:p w:rsidR="00001F82" w:rsidRDefault="00001F82" w:rsidP="00001F82"/>
    <w:p w:rsidR="00001F82" w:rsidRDefault="00001F82" w:rsidP="00001F82">
      <w:pPr>
        <w:pStyle w:val="Listenabsatz"/>
        <w:numPr>
          <w:ilvl w:val="0"/>
          <w:numId w:val="1"/>
        </w:numPr>
      </w:pPr>
      <w:r>
        <w:t>Zu 1 ab, zu 2 erfordert</w:t>
      </w:r>
      <w:r w:rsidR="00AB6FD5">
        <w:t>,</w:t>
      </w:r>
      <w:r>
        <w:t xml:space="preserve">  Datum Unterschrift/Kürzel </w:t>
      </w:r>
    </w:p>
    <w:p w:rsidR="00001F82" w:rsidRDefault="00AB6FD5" w:rsidP="00001F82">
      <w:pPr>
        <w:pStyle w:val="Listenabsatz"/>
      </w:pPr>
      <w:r>
        <w:t>(</w:t>
      </w:r>
      <w:r w:rsidR="00001F82">
        <w:t>Hinweis: Die Akte</w:t>
      </w:r>
      <w:r>
        <w:t xml:space="preserve"> wird bis zur Terminvorlage im Regalfach der Registratur aufbewahrt, evtl. Frist für </w:t>
      </w:r>
      <w:proofErr w:type="spellStart"/>
      <w:r>
        <w:t>Erforderung</w:t>
      </w:r>
      <w:proofErr w:type="spellEnd"/>
      <w:r>
        <w:t xml:space="preserve"> der </w:t>
      </w:r>
      <w:proofErr w:type="spellStart"/>
      <w:r>
        <w:t>Beiakte</w:t>
      </w:r>
      <w:proofErr w:type="spellEnd"/>
      <w:r>
        <w:t xml:space="preserve"> setzen)</w:t>
      </w:r>
    </w:p>
    <w:p w:rsidR="00001F82" w:rsidRDefault="00001F82" w:rsidP="00001F82">
      <w:pPr>
        <w:ind w:left="360"/>
      </w:pPr>
    </w:p>
    <w:p w:rsidR="00001F82" w:rsidRDefault="00AB6FD5" w:rsidP="00AB6FD5">
      <w:pPr>
        <w:pStyle w:val="Listenabsatz"/>
        <w:numPr>
          <w:ilvl w:val="0"/>
          <w:numId w:val="1"/>
        </w:numPr>
      </w:pPr>
      <w:r>
        <w:t xml:space="preserve">zu 1 </w:t>
      </w:r>
      <w:proofErr w:type="spellStart"/>
      <w:r>
        <w:t>gef</w:t>
      </w:r>
      <w:proofErr w:type="spellEnd"/>
      <w:r>
        <w:t>. +ab  Datum, Unterschrift/Kürzel</w:t>
      </w:r>
    </w:p>
    <w:p w:rsidR="00AB6FD5" w:rsidRDefault="00AB6FD5" w:rsidP="00AB6FD5">
      <w:pPr>
        <w:pStyle w:val="Listenabsatz"/>
      </w:pPr>
      <w:r>
        <w:t>(Hinweis: Akte wird wieder dem Richter vorgelegt)</w:t>
      </w:r>
    </w:p>
    <w:p w:rsidR="00AB6FD5" w:rsidRDefault="00AB6FD5" w:rsidP="00AB6FD5"/>
    <w:p w:rsidR="00AB6FD5" w:rsidRDefault="00AB6FD5" w:rsidP="00AB6FD5">
      <w:pPr>
        <w:pStyle w:val="Listenabsatz"/>
        <w:numPr>
          <w:ilvl w:val="0"/>
          <w:numId w:val="1"/>
        </w:numPr>
      </w:pPr>
      <w:r>
        <w:t xml:space="preserve">zu 2 </w:t>
      </w:r>
      <w:proofErr w:type="spellStart"/>
      <w:r>
        <w:t>gef</w:t>
      </w:r>
      <w:proofErr w:type="spellEnd"/>
      <w:r>
        <w:t xml:space="preserve">. + ab 1 </w:t>
      </w:r>
      <w:proofErr w:type="spellStart"/>
      <w:r>
        <w:t>BdA</w:t>
      </w:r>
      <w:proofErr w:type="spellEnd"/>
      <w:r>
        <w:t xml:space="preserve"> (1 Band Akten) ./. 12,-€ Gebühr; Frist in </w:t>
      </w:r>
      <w:proofErr w:type="spellStart"/>
      <w:r>
        <w:t>rot</w:t>
      </w:r>
      <w:proofErr w:type="spellEnd"/>
      <w:r>
        <w:t xml:space="preserve"> neben der </w:t>
      </w:r>
      <w:proofErr w:type="spellStart"/>
      <w:r>
        <w:t>Vfg</w:t>
      </w:r>
      <w:proofErr w:type="spellEnd"/>
      <w:r>
        <w:t xml:space="preserve">. setzen </w:t>
      </w:r>
      <w:r w:rsidR="0081746A">
        <w:t>; Datum Unterschrift/Kürzel</w:t>
      </w:r>
    </w:p>
    <w:p w:rsidR="00AB6FD5" w:rsidRDefault="00AB6FD5" w:rsidP="00AB6FD5">
      <w:pPr>
        <w:pStyle w:val="Listenabsatz"/>
      </w:pPr>
      <w:r>
        <w:t>(Hinweis: wenn eine Akte versandt wird muss auch die Form der Übersendung angegeben</w:t>
      </w:r>
    </w:p>
    <w:p w:rsidR="00AB6FD5" w:rsidRDefault="00AB6FD5" w:rsidP="00AB6FD5">
      <w:pPr>
        <w:pStyle w:val="Listenabsatz"/>
      </w:pPr>
      <w:r>
        <w:t xml:space="preserve">werden, entweder per </w:t>
      </w:r>
      <w:proofErr w:type="spellStart"/>
      <w:r>
        <w:t>EBf</w:t>
      </w:r>
      <w:proofErr w:type="spellEnd"/>
      <w:r>
        <w:t xml:space="preserve"> (Einschreibbrief) oder per Paket)</w:t>
      </w:r>
    </w:p>
    <w:p w:rsidR="00AB6FD5" w:rsidRDefault="00AB6FD5" w:rsidP="00AB6FD5"/>
    <w:p w:rsidR="00AB6FD5" w:rsidRDefault="00AB6FD5" w:rsidP="00AB6FD5">
      <w:pPr>
        <w:pStyle w:val="Listenabsatz"/>
        <w:numPr>
          <w:ilvl w:val="0"/>
          <w:numId w:val="1"/>
        </w:numPr>
      </w:pPr>
      <w:r>
        <w:t xml:space="preserve">zu 2 ab per Fax; Frist in </w:t>
      </w:r>
      <w:proofErr w:type="spellStart"/>
      <w:r>
        <w:t>rot</w:t>
      </w:r>
      <w:proofErr w:type="spellEnd"/>
      <w:r>
        <w:t xml:space="preserve"> neben der </w:t>
      </w:r>
      <w:proofErr w:type="spellStart"/>
      <w:r>
        <w:t>Vfg</w:t>
      </w:r>
      <w:proofErr w:type="spellEnd"/>
      <w:r>
        <w:t>. setzen</w:t>
      </w:r>
    </w:p>
    <w:p w:rsidR="00AB6FD5" w:rsidRDefault="00AB6FD5" w:rsidP="00AB6FD5"/>
    <w:p w:rsidR="00AB6FD5" w:rsidRDefault="00AB6FD5" w:rsidP="00AB6FD5"/>
    <w:p w:rsidR="00AB6FD5" w:rsidRDefault="00AB6FD5" w:rsidP="00AB6FD5">
      <w:pPr>
        <w:pStyle w:val="Listenabsatz"/>
        <w:numPr>
          <w:ilvl w:val="0"/>
          <w:numId w:val="1"/>
        </w:numPr>
      </w:pPr>
      <w:r>
        <w:t xml:space="preserve">zu 1 ab, zu 2 </w:t>
      </w:r>
      <w:proofErr w:type="spellStart"/>
      <w:r>
        <w:t>gef</w:t>
      </w:r>
      <w:proofErr w:type="spellEnd"/>
      <w:r>
        <w:t xml:space="preserve">., zu 3 </w:t>
      </w:r>
      <w:proofErr w:type="spellStart"/>
      <w:r>
        <w:t>getr</w:t>
      </w:r>
      <w:proofErr w:type="spellEnd"/>
      <w:r>
        <w:t>.</w:t>
      </w:r>
      <w:r w:rsidR="0081746A">
        <w:t>, Datum Unterschrift/Kürzel</w:t>
      </w:r>
    </w:p>
    <w:p w:rsidR="0081746A" w:rsidRDefault="0081746A" w:rsidP="0081746A">
      <w:pPr>
        <w:pStyle w:val="Listenabsatz"/>
      </w:pPr>
      <w:r>
        <w:t>(Hinweis: Akte verbleibt zur laufenden bereits gesetzten Frist im Aktenregal der Registratur)</w:t>
      </w:r>
    </w:p>
    <w:p w:rsidR="0081746A" w:rsidRDefault="0081746A" w:rsidP="0081746A"/>
    <w:p w:rsidR="0081746A" w:rsidRDefault="0081746A" w:rsidP="0081746A">
      <w:pPr>
        <w:pStyle w:val="Listenabsatz"/>
        <w:numPr>
          <w:ilvl w:val="0"/>
          <w:numId w:val="1"/>
        </w:numPr>
      </w:pPr>
      <w:r>
        <w:t xml:space="preserve">zu 1 </w:t>
      </w:r>
      <w:proofErr w:type="spellStart"/>
      <w:r>
        <w:t>gef</w:t>
      </w:r>
      <w:proofErr w:type="spellEnd"/>
      <w:r>
        <w:t>. + ab, Datum,  Unterschrift/Kürzel</w:t>
      </w:r>
    </w:p>
    <w:p w:rsidR="0081746A" w:rsidRDefault="0081746A" w:rsidP="0081746A">
      <w:pPr>
        <w:pStyle w:val="Listenabsatz"/>
      </w:pPr>
      <w:r>
        <w:t>(Hinweis: Akte verbleibt zur laufenden bereits gesetzten Frist im Aktenregal der Registratur)</w:t>
      </w:r>
    </w:p>
    <w:p w:rsidR="0081746A" w:rsidRDefault="0081746A" w:rsidP="0081746A"/>
    <w:p w:rsidR="0081746A" w:rsidRDefault="0081746A" w:rsidP="0081746A">
      <w:pPr>
        <w:pStyle w:val="Listenabsatz"/>
        <w:numPr>
          <w:ilvl w:val="0"/>
          <w:numId w:val="1"/>
        </w:numPr>
      </w:pPr>
      <w:r>
        <w:t xml:space="preserve">Frist in </w:t>
      </w:r>
      <w:proofErr w:type="spellStart"/>
      <w:r>
        <w:t>rot</w:t>
      </w:r>
      <w:proofErr w:type="spellEnd"/>
      <w:r>
        <w:t xml:space="preserve"> neben </w:t>
      </w:r>
      <w:proofErr w:type="spellStart"/>
      <w:r>
        <w:t>Vfg</w:t>
      </w:r>
      <w:proofErr w:type="spellEnd"/>
      <w:r>
        <w:t>. setzen</w:t>
      </w:r>
    </w:p>
    <w:p w:rsidR="0081746A" w:rsidRDefault="0081746A" w:rsidP="0081746A">
      <w:pPr>
        <w:pStyle w:val="Listenabsatz"/>
      </w:pPr>
    </w:p>
    <w:p w:rsidR="00AB6FD5" w:rsidRPr="0081746A" w:rsidRDefault="0081746A" w:rsidP="00AB6FD5">
      <w:pPr>
        <w:pStyle w:val="Listenabsatz"/>
        <w:rPr>
          <w:b/>
        </w:rPr>
      </w:pPr>
      <w:r w:rsidRPr="0081746A">
        <w:rPr>
          <w:b/>
        </w:rPr>
        <w:t>Hinweis</w:t>
      </w:r>
      <w:r>
        <w:rPr>
          <w:b/>
        </w:rPr>
        <w:t xml:space="preserve">: Fristen, die in der Akte notiert werden, müssen immer auch im System ( </w:t>
      </w:r>
      <w:proofErr w:type="spellStart"/>
      <w:r>
        <w:rPr>
          <w:b/>
        </w:rPr>
        <w:t>ForumStar</w:t>
      </w:r>
      <w:proofErr w:type="spellEnd"/>
      <w:r>
        <w:rPr>
          <w:b/>
        </w:rPr>
        <w:t>) eingetragen werden ( mit Blattzahl und evtl. Sachbearbeiter (Richter oder Rechtspfleger) damit die Vorlage zum Fristablauf erfolgen kann.</w:t>
      </w:r>
      <w:bookmarkStart w:id="0" w:name="_GoBack"/>
      <w:bookmarkEnd w:id="0"/>
    </w:p>
    <w:p w:rsidR="00001F82" w:rsidRPr="00001F82" w:rsidRDefault="00001F82" w:rsidP="00001F82"/>
    <w:sectPr w:rsidR="00001F82" w:rsidRPr="00001F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1903"/>
    <w:multiLevelType w:val="hybridMultilevel"/>
    <w:tmpl w:val="4ECAF7D8"/>
    <w:lvl w:ilvl="0" w:tplc="925C59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82"/>
    <w:rsid w:val="00001F82"/>
    <w:rsid w:val="00531B7F"/>
    <w:rsid w:val="0081746A"/>
    <w:rsid w:val="00AB6FD5"/>
    <w:rsid w:val="00C1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53D1"/>
  <w15:chartTrackingRefBased/>
  <w15:docId w15:val="{84C96F58-8B9E-49A4-A436-EFA3BD44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1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Neuendorf-Schulz, Simone</dc:creator>
  <cp:keywords/>
  <dc:description/>
  <cp:lastModifiedBy>Neuendorf-Schulz, Simone</cp:lastModifiedBy>
  <cp:revision>1</cp:revision>
  <dcterms:created xsi:type="dcterms:W3CDTF">2024-10-25T09:53:00Z</dcterms:created>
  <dcterms:modified xsi:type="dcterms:W3CDTF">2024-10-25T10:22:00Z</dcterms:modified>
</cp:coreProperties>
</file>