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5FE" w:rsidRPr="00DF75FE" w:rsidRDefault="00DF75FE" w:rsidP="00DF75FE">
      <w:pPr>
        <w:pStyle w:val="berschrift1"/>
        <w:tabs>
          <w:tab w:val="left" w:pos="572"/>
        </w:tabs>
        <w:spacing w:before="142"/>
        <w:ind w:firstLine="0"/>
      </w:pPr>
      <w:r w:rsidRPr="00DF75FE">
        <w:rPr>
          <w:spacing w:val="-2"/>
        </w:rPr>
        <w:t>Mahnverfahren</w:t>
      </w:r>
    </w:p>
    <w:p w:rsidR="00DF75FE" w:rsidRDefault="00DF75FE" w:rsidP="00DF75FE">
      <w:pPr>
        <w:pStyle w:val="Textkrper"/>
        <w:spacing w:before="4"/>
        <w:rPr>
          <w:b/>
          <w:sz w:val="14"/>
        </w:rPr>
      </w:pPr>
    </w:p>
    <w:p w:rsidR="00DF75FE" w:rsidRDefault="00DF75FE" w:rsidP="00DF75FE">
      <w:pPr>
        <w:pStyle w:val="Textkrper"/>
        <w:rPr>
          <w:b/>
          <w:sz w:val="20"/>
        </w:rPr>
      </w:pPr>
    </w:p>
    <w:p w:rsidR="00DF75FE" w:rsidRDefault="00DF75FE" w:rsidP="00DF75FE">
      <w:pPr>
        <w:pStyle w:val="Textkrper"/>
        <w:spacing w:before="10"/>
        <w:rPr>
          <w:b/>
          <w:sz w:val="10"/>
        </w:r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94" w:line="357" w:lineRule="auto"/>
        <w:ind w:right="819"/>
      </w:pPr>
      <w:r>
        <w:t>Gläubiger</w:t>
      </w:r>
      <w:r>
        <w:rPr>
          <w:spacing w:val="-5"/>
        </w:rPr>
        <w:t xml:space="preserve"> </w:t>
      </w:r>
      <w:r>
        <w:t>macht</w:t>
      </w:r>
      <w:r>
        <w:rPr>
          <w:spacing w:val="-7"/>
        </w:rPr>
        <w:t xml:space="preserve"> </w:t>
      </w:r>
      <w:r>
        <w:t>gegen</w:t>
      </w:r>
      <w:r>
        <w:rPr>
          <w:spacing w:val="-8"/>
        </w:rPr>
        <w:t xml:space="preserve"> </w:t>
      </w:r>
      <w:r>
        <w:t>Schuldner</w:t>
      </w:r>
      <w:r>
        <w:rPr>
          <w:spacing w:val="-3"/>
        </w:rPr>
        <w:t xml:space="preserve"> </w:t>
      </w:r>
      <w:r>
        <w:t>Geldforderung</w:t>
      </w:r>
      <w:r>
        <w:rPr>
          <w:spacing w:val="-6"/>
        </w:rPr>
        <w:t xml:space="preserve"> </w:t>
      </w:r>
      <w:r>
        <w:t>geltend –</w:t>
      </w:r>
      <w:r>
        <w:rPr>
          <w:spacing w:val="-6"/>
        </w:rPr>
        <w:t xml:space="preserve"> </w:t>
      </w:r>
      <w:r>
        <w:t>Klageerhebung</w:t>
      </w:r>
      <w:r>
        <w:rPr>
          <w:spacing w:val="-4"/>
        </w:rPr>
        <w:t xml:space="preserve"> </w:t>
      </w:r>
      <w:r>
        <w:t>oder Beantragung eines Mahnbescheides – um zum Vollstreckungstitel zu kommen</w:t>
      </w:r>
    </w:p>
    <w:p w:rsidR="00DF75FE" w:rsidRDefault="00DF75FE" w:rsidP="00DF75FE">
      <w:pPr>
        <w:pStyle w:val="Textkrper"/>
        <w:spacing w:before="5"/>
        <w:rPr>
          <w:sz w:val="33"/>
        </w:r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"/>
        <w:ind w:hanging="361"/>
      </w:pPr>
      <w:r>
        <w:rPr>
          <w:spacing w:val="-2"/>
        </w:rPr>
        <w:t>Vorteile: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  <w:tab w:val="left" w:pos="3048"/>
        </w:tabs>
        <w:spacing w:before="125" w:line="348" w:lineRule="auto"/>
        <w:ind w:right="554" w:hanging="1753"/>
      </w:pPr>
      <w:r>
        <w:rPr>
          <w:spacing w:val="-2"/>
        </w:rPr>
        <w:t>schneller:</w:t>
      </w:r>
      <w:r>
        <w:tab/>
        <w:t>Mahnverfahren ist ausschließlich schriftlich, Geldforderung muss</w:t>
      </w:r>
      <w:r>
        <w:rPr>
          <w:spacing w:val="-7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begründet</w:t>
      </w:r>
      <w:r>
        <w:rPr>
          <w:spacing w:val="-3"/>
        </w:rPr>
        <w:t xml:space="preserve"> </w:t>
      </w:r>
      <w:r>
        <w:t>werden,</w:t>
      </w:r>
      <w:r>
        <w:rPr>
          <w:spacing w:val="-6"/>
        </w:rPr>
        <w:t xml:space="preserve"> </w:t>
      </w:r>
      <w:r>
        <w:t>Anspruch</w:t>
      </w:r>
      <w:r>
        <w:rPr>
          <w:spacing w:val="-7"/>
        </w:rPr>
        <w:t xml:space="preserve"> </w:t>
      </w:r>
      <w:r>
        <w:t>wird</w:t>
      </w:r>
      <w:r>
        <w:rPr>
          <w:spacing w:val="-5"/>
        </w:rPr>
        <w:t xml:space="preserve"> </w:t>
      </w:r>
      <w:r>
        <w:t>gerichtlich</w:t>
      </w:r>
      <w:r>
        <w:rPr>
          <w:spacing w:val="-5"/>
        </w:rPr>
        <w:t xml:space="preserve"> </w:t>
      </w:r>
      <w:r>
        <w:t>nicht geprüft, keine Beweiserhebung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  <w:tab w:val="left" w:pos="3048"/>
        </w:tabs>
        <w:spacing w:before="18" w:line="333" w:lineRule="auto"/>
        <w:ind w:right="883" w:hanging="1753"/>
      </w:pPr>
      <w:r>
        <w:rPr>
          <w:spacing w:val="-2"/>
        </w:rPr>
        <w:t>einfacher:</w:t>
      </w:r>
      <w:r>
        <w:tab/>
        <w:t>maschinelle</w:t>
      </w:r>
      <w:r>
        <w:rPr>
          <w:spacing w:val="-5"/>
        </w:rPr>
        <w:t xml:space="preserve"> </w:t>
      </w:r>
      <w:r>
        <w:t>Bearbeitung</w:t>
      </w:r>
      <w:r>
        <w:rPr>
          <w:spacing w:val="-5"/>
        </w:rPr>
        <w:t xml:space="preserve"> </w:t>
      </w:r>
      <w:r>
        <w:t>(§</w:t>
      </w:r>
      <w:r>
        <w:rPr>
          <w:spacing w:val="-6"/>
        </w:rPr>
        <w:t xml:space="preserve"> </w:t>
      </w:r>
      <w:r>
        <w:t>703</w:t>
      </w:r>
      <w:r>
        <w:rPr>
          <w:spacing w:val="-5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ZPO)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standardisiertes Verfahren, Rechtspfleger prüft nur Formalien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  <w:tab w:val="left" w:pos="3048"/>
        </w:tabs>
        <w:spacing w:before="35"/>
        <w:ind w:left="1656" w:hanging="361"/>
      </w:pPr>
      <w:r>
        <w:rPr>
          <w:spacing w:val="-2"/>
        </w:rPr>
        <w:t>billiger:</w:t>
      </w:r>
      <w:r>
        <w:tab/>
        <w:t>0,5-fache</w:t>
      </w:r>
      <w:r>
        <w:rPr>
          <w:spacing w:val="-7"/>
        </w:rPr>
        <w:t xml:space="preserve"> </w:t>
      </w:r>
      <w:r>
        <w:t>Gebühr,</w:t>
      </w:r>
      <w:r>
        <w:rPr>
          <w:spacing w:val="-7"/>
        </w:rPr>
        <w:t xml:space="preserve"> </w:t>
      </w:r>
      <w:r>
        <w:t>kein</w:t>
      </w:r>
      <w:r>
        <w:rPr>
          <w:spacing w:val="-4"/>
        </w:rPr>
        <w:t xml:space="preserve"> </w:t>
      </w:r>
      <w:r>
        <w:rPr>
          <w:spacing w:val="-2"/>
        </w:rPr>
        <w:t>Anwaltszwang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83" w:line="762" w:lineRule="exact"/>
        <w:ind w:left="216" w:right="1372" w:firstLine="360"/>
      </w:pPr>
      <w:r>
        <w:t>macht</w:t>
      </w:r>
      <w:r>
        <w:rPr>
          <w:spacing w:val="-5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Sinn,</w:t>
      </w:r>
      <w:r>
        <w:rPr>
          <w:spacing w:val="-2"/>
        </w:rPr>
        <w:t xml:space="preserve"> </w:t>
      </w:r>
      <w:r>
        <w:t>wenn</w:t>
      </w:r>
      <w:r>
        <w:rPr>
          <w:spacing w:val="-6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Einwendungen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Gegners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rechnen</w:t>
      </w:r>
      <w:r>
        <w:rPr>
          <w:spacing w:val="-4"/>
        </w:rPr>
        <w:t xml:space="preserve"> </w:t>
      </w:r>
      <w:r>
        <w:t xml:space="preserve">ist </w:t>
      </w:r>
      <w:r>
        <w:rPr>
          <w:u w:val="single"/>
        </w:rPr>
        <w:t>Zulässigkeitsvoraussetzungen (§ 688 ZPO)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20"/>
        <w:ind w:hanging="361"/>
      </w:pPr>
      <w:r>
        <w:t>nur</w:t>
      </w:r>
      <w:r>
        <w:rPr>
          <w:spacing w:val="-3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t>bestimmter</w:t>
      </w:r>
      <w:r>
        <w:rPr>
          <w:spacing w:val="-4"/>
        </w:rPr>
        <w:t xml:space="preserve"> </w:t>
      </w:r>
      <w:r>
        <w:t>Geldsumme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Euro</w:t>
      </w:r>
      <w:r>
        <w:rPr>
          <w:spacing w:val="-4"/>
        </w:rPr>
        <w:t xml:space="preserve"> </w:t>
      </w:r>
      <w:r>
        <w:t>(§</w:t>
      </w:r>
      <w:r>
        <w:rPr>
          <w:spacing w:val="-3"/>
        </w:rPr>
        <w:t xml:space="preserve"> </w:t>
      </w:r>
      <w:r>
        <w:t>688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4"/>
        </w:rPr>
        <w:t>ZPO)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5"/>
        <w:ind w:hanging="361"/>
      </w:pPr>
      <w:r>
        <w:t>Wohnsitz</w:t>
      </w:r>
      <w:r>
        <w:rPr>
          <w:spacing w:val="-9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Antragsgegners</w:t>
      </w:r>
      <w:r>
        <w:rPr>
          <w:spacing w:val="-6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t>bekannt</w:t>
      </w:r>
      <w:r>
        <w:rPr>
          <w:spacing w:val="-5"/>
        </w:rPr>
        <w:t xml:space="preserve"> </w:t>
      </w:r>
      <w:r>
        <w:t>sein</w:t>
      </w:r>
      <w:r>
        <w:rPr>
          <w:spacing w:val="-7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Inland</w:t>
      </w:r>
      <w:r>
        <w:rPr>
          <w:spacing w:val="-6"/>
        </w:rPr>
        <w:t xml:space="preserve"> </w:t>
      </w:r>
      <w:r>
        <w:rPr>
          <w:spacing w:val="-2"/>
        </w:rPr>
        <w:t>liegen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125" w:line="333" w:lineRule="auto"/>
        <w:ind w:left="1656" w:right="724"/>
      </w:pPr>
      <w:r>
        <w:t>ZU</w:t>
      </w:r>
      <w:r>
        <w:rPr>
          <w:spacing w:val="-5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Ausland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nur,</w:t>
      </w:r>
      <w:r>
        <w:rPr>
          <w:spacing w:val="-2"/>
        </w:rPr>
        <w:t xml:space="preserve"> </w:t>
      </w:r>
      <w:r>
        <w:t>wenn</w:t>
      </w:r>
      <w:r>
        <w:rPr>
          <w:spacing w:val="-4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„Anerkenntnis-</w:t>
      </w:r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Vollstreckungsgesetz“ (AVAG) in diesem Land gilt (§ 688 III ZPO)</w:t>
      </w:r>
    </w:p>
    <w:p w:rsidR="00DF75FE" w:rsidRDefault="00DF75FE" w:rsidP="00DF75FE">
      <w:pPr>
        <w:spacing w:line="333" w:lineRule="auto"/>
        <w:sectPr w:rsidR="00DF75FE">
          <w:pgSz w:w="11910" w:h="16840"/>
          <w:pgMar w:top="1320" w:right="1120" w:bottom="980" w:left="1200" w:header="0" w:footer="790" w:gutter="0"/>
          <w:cols w:space="720"/>
        </w:sect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7"/>
        </w:tabs>
        <w:spacing w:before="75" w:line="360" w:lineRule="auto"/>
        <w:ind w:right="397"/>
        <w:jc w:val="both"/>
      </w:pPr>
      <w:bookmarkStart w:id="0" w:name="_GoBack"/>
      <w:bookmarkEnd w:id="0"/>
      <w:r>
        <w:lastRenderedPageBreak/>
        <w:t>kein Mahnverfahren, wenn die</w:t>
      </w:r>
      <w:r>
        <w:rPr>
          <w:spacing w:val="-1"/>
        </w:rPr>
        <w:t xml:space="preserve"> </w:t>
      </w:r>
      <w:r>
        <w:t>geforderte</w:t>
      </w:r>
      <w:r>
        <w:rPr>
          <w:spacing w:val="-1"/>
        </w:rPr>
        <w:t xml:space="preserve"> </w:t>
      </w:r>
      <w:r>
        <w:t xml:space="preserve">Geldleistung von einer noch nicht erbrach- </w:t>
      </w:r>
      <w:proofErr w:type="spellStart"/>
      <w:r>
        <w:t>ten</w:t>
      </w:r>
      <w:proofErr w:type="spellEnd"/>
      <w:r>
        <w:rPr>
          <w:spacing w:val="-6"/>
        </w:rPr>
        <w:t xml:space="preserve"> </w:t>
      </w:r>
      <w:r>
        <w:t>Gegenleistung</w:t>
      </w:r>
      <w:r>
        <w:rPr>
          <w:spacing w:val="-2"/>
        </w:rPr>
        <w:t xml:space="preserve"> </w:t>
      </w:r>
      <w:r>
        <w:t>abhängig</w:t>
      </w:r>
      <w:r>
        <w:rPr>
          <w:spacing w:val="-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oder,</w:t>
      </w:r>
      <w:r>
        <w:rPr>
          <w:spacing w:val="-5"/>
        </w:rPr>
        <w:t xml:space="preserve"> </w:t>
      </w:r>
      <w:r>
        <w:t>wenn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Zustellung</w:t>
      </w:r>
      <w:r>
        <w:rPr>
          <w:spacing w:val="-4"/>
        </w:rPr>
        <w:t xml:space="preserve"> </w:t>
      </w:r>
      <w:r>
        <w:t>des Mahnbescheids</w:t>
      </w:r>
      <w:r>
        <w:rPr>
          <w:spacing w:val="-4"/>
        </w:rPr>
        <w:t xml:space="preserve"> </w:t>
      </w:r>
      <w:r>
        <w:t>durch öffentliche Bekanntmachung (§§ 185 ff. ZPO) erfolgen müsste (§ 688 II ZPO)</w:t>
      </w:r>
    </w:p>
    <w:p w:rsidR="00DF75FE" w:rsidRDefault="00DF75FE" w:rsidP="00DF75FE">
      <w:pPr>
        <w:pStyle w:val="Textkrper"/>
        <w:spacing w:before="1"/>
        <w:rPr>
          <w:sz w:val="33"/>
        </w:rPr>
      </w:pPr>
    </w:p>
    <w:p w:rsidR="00DF75FE" w:rsidRDefault="00DF75FE" w:rsidP="00DF75FE">
      <w:pPr>
        <w:pStyle w:val="Textkrper"/>
        <w:ind w:left="216"/>
      </w:pPr>
      <w:r>
        <w:rPr>
          <w:spacing w:val="-2"/>
          <w:u w:val="single"/>
        </w:rPr>
        <w:t>Zuständigkeit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6"/>
        <w:ind w:hanging="361"/>
      </w:pPr>
      <w:r>
        <w:t>sachlich:</w:t>
      </w:r>
      <w:r>
        <w:rPr>
          <w:spacing w:val="-4"/>
        </w:rPr>
        <w:t xml:space="preserve"> </w:t>
      </w:r>
      <w:r>
        <w:t>AG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unabhängig</w:t>
      </w:r>
      <w:r>
        <w:rPr>
          <w:spacing w:val="-2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Streitwert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ausschließlich</w:t>
      </w:r>
      <w:r>
        <w:rPr>
          <w:spacing w:val="-4"/>
        </w:rPr>
        <w:t xml:space="preserve"> </w:t>
      </w:r>
      <w:r>
        <w:t>(§</w:t>
      </w:r>
      <w:r>
        <w:rPr>
          <w:spacing w:val="-5"/>
        </w:rPr>
        <w:t xml:space="preserve"> </w:t>
      </w:r>
      <w:r>
        <w:t>689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ZPO)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5" w:line="357" w:lineRule="auto"/>
        <w:ind w:left="1632" w:right="464" w:hanging="1056"/>
      </w:pPr>
      <w:r>
        <w:t>örtlich:</w:t>
      </w:r>
      <w:r>
        <w:rPr>
          <w:spacing w:val="-5"/>
        </w:rPr>
        <w:t xml:space="preserve"> </w:t>
      </w:r>
      <w:r>
        <w:t>AG,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dessen</w:t>
      </w:r>
      <w:r>
        <w:rPr>
          <w:spacing w:val="-4"/>
        </w:rPr>
        <w:t xml:space="preserve"> </w:t>
      </w:r>
      <w:r>
        <w:t>Bezirk</w:t>
      </w:r>
      <w:r>
        <w:rPr>
          <w:spacing w:val="-2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Antragsteller</w:t>
      </w:r>
      <w:r>
        <w:rPr>
          <w:spacing w:val="-3"/>
        </w:rPr>
        <w:t xml:space="preserve"> </w:t>
      </w:r>
      <w:r>
        <w:t>seinen</w:t>
      </w:r>
      <w:r>
        <w:rPr>
          <w:spacing w:val="-4"/>
        </w:rPr>
        <w:t xml:space="preserve"> </w:t>
      </w:r>
      <w:r>
        <w:t>allgemeinen Gerichtsstand</w:t>
      </w:r>
      <w:r>
        <w:rPr>
          <w:spacing w:val="-4"/>
        </w:rPr>
        <w:t xml:space="preserve"> </w:t>
      </w:r>
      <w:r>
        <w:t>hat (§ 689 II S. 1 ZPO) – Berlin: zentral AG Wedding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4"/>
        <w:ind w:hanging="361"/>
      </w:pPr>
      <w:r>
        <w:t>funktionell:</w:t>
      </w:r>
      <w:r>
        <w:rPr>
          <w:spacing w:val="-4"/>
        </w:rPr>
        <w:t xml:space="preserve"> </w:t>
      </w:r>
      <w:r>
        <w:t>Rechtspfleger</w:t>
      </w:r>
      <w:r>
        <w:rPr>
          <w:spacing w:val="-5"/>
        </w:rPr>
        <w:t xml:space="preserve"> </w:t>
      </w:r>
      <w:r>
        <w:t>(§</w:t>
      </w:r>
      <w:r>
        <w:rPr>
          <w:spacing w:val="-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RPflG)</w:t>
      </w:r>
    </w:p>
    <w:p w:rsidR="00DF75FE" w:rsidRDefault="00DF75FE" w:rsidP="00DF75FE">
      <w:pPr>
        <w:pStyle w:val="Textkrper"/>
        <w:rPr>
          <w:sz w:val="24"/>
        </w:rPr>
      </w:pPr>
    </w:p>
    <w:p w:rsidR="00DF75FE" w:rsidRDefault="00DF75FE" w:rsidP="00DF75FE">
      <w:pPr>
        <w:pStyle w:val="Textkrper"/>
        <w:spacing w:before="3"/>
        <w:rPr>
          <w:sz w:val="30"/>
        </w:rPr>
      </w:pPr>
    </w:p>
    <w:p w:rsidR="00DF75FE" w:rsidRDefault="00DF75FE" w:rsidP="00DF75FE">
      <w:pPr>
        <w:pStyle w:val="berschrift4"/>
        <w:rPr>
          <w:u w:val="none"/>
        </w:rPr>
      </w:pPr>
      <w:bookmarkStart w:id="1" w:name="_bookmark20"/>
      <w:bookmarkEnd w:id="1"/>
      <w:r>
        <w:t>Ablauf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Mahnverfahrens</w:t>
      </w:r>
    </w:p>
    <w:p w:rsidR="00DF75FE" w:rsidRDefault="00DF75FE" w:rsidP="00DF75FE">
      <w:pPr>
        <w:pStyle w:val="Textkrper"/>
        <w:spacing w:before="6"/>
        <w:rPr>
          <w:b/>
          <w:sz w:val="13"/>
        </w:rPr>
      </w:pPr>
    </w:p>
    <w:p w:rsidR="00DF75FE" w:rsidRDefault="00DF75FE" w:rsidP="00DF75FE">
      <w:pPr>
        <w:pStyle w:val="Textkrper"/>
        <w:spacing w:before="94"/>
        <w:ind w:left="216"/>
      </w:pPr>
      <w:r>
        <w:rPr>
          <w:u w:val="single"/>
        </w:rPr>
        <w:t>Antrag</w:t>
      </w:r>
      <w:r>
        <w:rPr>
          <w:spacing w:val="-4"/>
          <w:u w:val="single"/>
        </w:rPr>
        <w:t xml:space="preserve"> </w:t>
      </w:r>
      <w:r>
        <w:rPr>
          <w:u w:val="single"/>
        </w:rPr>
        <w:t>auf</w:t>
      </w:r>
      <w:r>
        <w:rPr>
          <w:spacing w:val="-4"/>
          <w:u w:val="single"/>
        </w:rPr>
        <w:t xml:space="preserve"> </w:t>
      </w:r>
      <w:r>
        <w:rPr>
          <w:u w:val="single"/>
        </w:rPr>
        <w:t>Erlass</w:t>
      </w:r>
      <w:r>
        <w:rPr>
          <w:spacing w:val="-5"/>
          <w:u w:val="single"/>
        </w:rPr>
        <w:t xml:space="preserve"> </w:t>
      </w:r>
      <w:r>
        <w:rPr>
          <w:u w:val="single"/>
        </w:rPr>
        <w:t>eines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Mahnbescheids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6" w:line="357" w:lineRule="auto"/>
        <w:ind w:right="660"/>
      </w:pPr>
      <w:r>
        <w:t>beim</w:t>
      </w:r>
      <w:r>
        <w:rPr>
          <w:spacing w:val="-4"/>
        </w:rPr>
        <w:t xml:space="preserve"> </w:t>
      </w:r>
      <w:r>
        <w:t>zuständigen</w:t>
      </w:r>
      <w:r>
        <w:rPr>
          <w:spacing w:val="-9"/>
        </w:rPr>
        <w:t xml:space="preserve"> </w:t>
      </w:r>
      <w:r>
        <w:t>Gericht</w:t>
      </w:r>
      <w:r>
        <w:rPr>
          <w:spacing w:val="-6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einem</w:t>
      </w:r>
      <w:r>
        <w:rPr>
          <w:spacing w:val="-4"/>
        </w:rPr>
        <w:t xml:space="preserve"> </w:t>
      </w:r>
      <w:r>
        <w:t>hierfür</w:t>
      </w:r>
      <w:r>
        <w:rPr>
          <w:spacing w:val="-6"/>
        </w:rPr>
        <w:t xml:space="preserve"> </w:t>
      </w:r>
      <w:r>
        <w:t>vorgeschriebenen</w:t>
      </w:r>
      <w:r>
        <w:rPr>
          <w:spacing w:val="-5"/>
        </w:rPr>
        <w:t xml:space="preserve"> </w:t>
      </w:r>
      <w:r>
        <w:t>Vordruck (enthalten ausführliche Hinweise zur Ausfüllung des Antrags)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4"/>
        <w:ind w:hanging="361"/>
      </w:pPr>
      <w:r>
        <w:t>kann</w:t>
      </w:r>
      <w:r>
        <w:rPr>
          <w:spacing w:val="-5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t>UdG</w:t>
      </w:r>
      <w:proofErr w:type="spellEnd"/>
      <w:r>
        <w:rPr>
          <w:spacing w:val="-5"/>
        </w:rPr>
        <w:t xml:space="preserve"> </w:t>
      </w:r>
      <w:r>
        <w:t>abgegeben</w:t>
      </w:r>
      <w:r>
        <w:rPr>
          <w:spacing w:val="-4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(§</w:t>
      </w:r>
      <w:r>
        <w:rPr>
          <w:spacing w:val="-4"/>
        </w:rPr>
        <w:t xml:space="preserve"> </w:t>
      </w:r>
      <w:r>
        <w:t>702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ZPO)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5"/>
        <w:ind w:hanging="361"/>
      </w:pPr>
      <w:r>
        <w:t>mit</w:t>
      </w:r>
      <w:r>
        <w:rPr>
          <w:spacing w:val="-7"/>
        </w:rPr>
        <w:t xml:space="preserve"> </w:t>
      </w:r>
      <w:r>
        <w:t>Antrag</w:t>
      </w:r>
      <w:r>
        <w:rPr>
          <w:spacing w:val="-7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Durchführung</w:t>
      </w:r>
      <w:r>
        <w:rPr>
          <w:spacing w:val="-8"/>
        </w:rPr>
        <w:t xml:space="preserve"> </w:t>
      </w:r>
      <w:r>
        <w:t>eines</w:t>
      </w:r>
      <w:r>
        <w:rPr>
          <w:spacing w:val="-7"/>
        </w:rPr>
        <w:t xml:space="preserve"> </w:t>
      </w:r>
      <w:r>
        <w:t>streitigen</w:t>
      </w:r>
      <w:r>
        <w:rPr>
          <w:spacing w:val="-10"/>
        </w:rPr>
        <w:t xml:space="preserve"> </w:t>
      </w:r>
      <w:r>
        <w:t>Verfahrens</w:t>
      </w:r>
      <w:r>
        <w:rPr>
          <w:spacing w:val="-7"/>
        </w:rPr>
        <w:t xml:space="preserve"> </w:t>
      </w:r>
      <w:r>
        <w:t>beim</w:t>
      </w:r>
      <w:r>
        <w:rPr>
          <w:spacing w:val="-7"/>
        </w:rPr>
        <w:t xml:space="preserve"> </w:t>
      </w:r>
      <w:r>
        <w:t>zuständigen</w:t>
      </w:r>
      <w:r>
        <w:rPr>
          <w:spacing w:val="-7"/>
        </w:rPr>
        <w:t xml:space="preserve"> </w:t>
      </w:r>
      <w:r>
        <w:rPr>
          <w:spacing w:val="-2"/>
        </w:rPr>
        <w:t>Gericht</w:t>
      </w:r>
    </w:p>
    <w:p w:rsidR="00DF75FE" w:rsidRDefault="00DF75FE" w:rsidP="00DF75FE">
      <w:pPr>
        <w:pStyle w:val="Textkrper"/>
        <w:rPr>
          <w:sz w:val="24"/>
        </w:rPr>
      </w:pPr>
    </w:p>
    <w:p w:rsidR="00DF75FE" w:rsidRDefault="00DF75FE" w:rsidP="00DF75FE">
      <w:pPr>
        <w:pStyle w:val="Textkrper"/>
        <w:spacing w:before="10"/>
        <w:rPr>
          <w:sz w:val="19"/>
        </w:r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ind w:hanging="361"/>
      </w:pPr>
      <w:r>
        <w:t>Inhalt</w:t>
      </w:r>
      <w:r>
        <w:rPr>
          <w:spacing w:val="-3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Mahnantrages</w:t>
      </w:r>
      <w:r>
        <w:rPr>
          <w:spacing w:val="-6"/>
        </w:rPr>
        <w:t xml:space="preserve"> </w:t>
      </w:r>
      <w:r>
        <w:t>(§</w:t>
      </w:r>
      <w:r>
        <w:rPr>
          <w:spacing w:val="-7"/>
        </w:rPr>
        <w:t xml:space="preserve"> </w:t>
      </w:r>
      <w:r>
        <w:t>690</w:t>
      </w:r>
      <w:r>
        <w:rPr>
          <w:spacing w:val="-5"/>
        </w:rPr>
        <w:t xml:space="preserve"> </w:t>
      </w:r>
      <w:r>
        <w:t>ZPO)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handschriftlich</w:t>
      </w:r>
      <w:r>
        <w:rPr>
          <w:spacing w:val="-5"/>
        </w:rPr>
        <w:t xml:space="preserve"> </w:t>
      </w:r>
      <w:r>
        <w:t>unterzeichnet</w:t>
      </w:r>
      <w:r>
        <w:rPr>
          <w:spacing w:val="-3"/>
        </w:rPr>
        <w:t xml:space="preserve"> </w:t>
      </w:r>
      <w:r>
        <w:t>(§</w:t>
      </w:r>
      <w:r>
        <w:rPr>
          <w:spacing w:val="-7"/>
        </w:rPr>
        <w:t xml:space="preserve"> </w:t>
      </w:r>
      <w:r>
        <w:t>690</w:t>
      </w:r>
      <w:r>
        <w:rPr>
          <w:spacing w:val="-5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rPr>
          <w:spacing w:val="-4"/>
        </w:rPr>
        <w:t>ZPO)</w:t>
      </w:r>
    </w:p>
    <w:p w:rsidR="00DF75FE" w:rsidRDefault="00DF75FE" w:rsidP="00DF75FE">
      <w:pPr>
        <w:pStyle w:val="Textkrper"/>
        <w:rPr>
          <w:sz w:val="24"/>
        </w:rPr>
      </w:pPr>
    </w:p>
    <w:p w:rsidR="00DF75FE" w:rsidRDefault="00DF75FE" w:rsidP="00DF75FE">
      <w:pPr>
        <w:pStyle w:val="Textkrper"/>
        <w:spacing w:before="1"/>
        <w:rPr>
          <w:sz w:val="20"/>
        </w:r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line="357" w:lineRule="auto"/>
        <w:ind w:right="773"/>
      </w:pPr>
      <w:r>
        <w:t>ab</w:t>
      </w:r>
      <w:r>
        <w:rPr>
          <w:spacing w:val="-3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verpflichtet,</w:t>
      </w:r>
      <w:r>
        <w:rPr>
          <w:spacing w:val="-1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Antrag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einer</w:t>
      </w:r>
      <w:r>
        <w:rPr>
          <w:spacing w:val="-6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maschinelle</w:t>
      </w:r>
      <w:r>
        <w:rPr>
          <w:spacing w:val="-3"/>
        </w:rPr>
        <w:t xml:space="preserve"> </w:t>
      </w:r>
      <w:r>
        <w:t>Bearbeitung geeigneter Form einzureichen</w:t>
      </w:r>
    </w:p>
    <w:p w:rsidR="00DF75FE" w:rsidRDefault="00DF75FE" w:rsidP="00DF75FE">
      <w:pPr>
        <w:pStyle w:val="Textkrper"/>
        <w:spacing w:before="3"/>
        <w:rPr>
          <w:sz w:val="33"/>
        </w:rPr>
      </w:pPr>
    </w:p>
    <w:p w:rsidR="00DF75FE" w:rsidRDefault="00DF75FE" w:rsidP="00DF75FE">
      <w:pPr>
        <w:pStyle w:val="Textkrper"/>
        <w:spacing w:before="1"/>
        <w:ind w:left="216"/>
      </w:pPr>
      <w:r>
        <w:rPr>
          <w:u w:val="single"/>
        </w:rPr>
        <w:t>Rechtspfleger</w:t>
      </w:r>
      <w:r>
        <w:rPr>
          <w:spacing w:val="-9"/>
          <w:u w:val="single"/>
        </w:rPr>
        <w:t xml:space="preserve"> </w:t>
      </w:r>
      <w:r>
        <w:rPr>
          <w:u w:val="single"/>
        </w:rPr>
        <w:t>erlässt</w:t>
      </w:r>
      <w:r>
        <w:rPr>
          <w:spacing w:val="-5"/>
          <w:u w:val="single"/>
        </w:rPr>
        <w:t xml:space="preserve"> </w:t>
      </w:r>
      <w:r>
        <w:rPr>
          <w:u w:val="single"/>
        </w:rPr>
        <w:t>den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Mahnbescheid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6" w:line="357" w:lineRule="auto"/>
        <w:ind w:right="1051"/>
      </w:pPr>
      <w:r>
        <w:t>aufgrund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einseitigen</w:t>
      </w:r>
      <w:r>
        <w:rPr>
          <w:spacing w:val="-8"/>
        </w:rPr>
        <w:t xml:space="preserve"> </w:t>
      </w:r>
      <w:r>
        <w:t>Behauptung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Antragstellers –</w:t>
      </w:r>
      <w:r>
        <w:rPr>
          <w:spacing w:val="-5"/>
        </w:rPr>
        <w:t xml:space="preserve"> </w:t>
      </w:r>
      <w:r>
        <w:t>ohne</w:t>
      </w:r>
      <w:r>
        <w:rPr>
          <w:spacing w:val="-4"/>
        </w:rPr>
        <w:t xml:space="preserve"> </w:t>
      </w:r>
      <w:r>
        <w:t>Anhörung</w:t>
      </w:r>
      <w:r>
        <w:rPr>
          <w:spacing w:val="-4"/>
        </w:rPr>
        <w:t xml:space="preserve"> </w:t>
      </w:r>
      <w:r>
        <w:t>des Antragsgegners = nur formelle Prüfung, ob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3"/>
        <w:ind w:left="1656" w:hanging="361"/>
      </w:pPr>
      <w:r>
        <w:t>Mahnverfahren</w:t>
      </w:r>
      <w:r>
        <w:rPr>
          <w:spacing w:val="-13"/>
        </w:rPr>
        <w:t xml:space="preserve"> </w:t>
      </w:r>
      <w:r>
        <w:t>zulässig</w:t>
      </w:r>
      <w:r>
        <w:rPr>
          <w:spacing w:val="-7"/>
        </w:rPr>
        <w:t xml:space="preserve"> </w:t>
      </w:r>
      <w:r>
        <w:t>ist</w:t>
      </w:r>
      <w:r>
        <w:rPr>
          <w:spacing w:val="-10"/>
        </w:rPr>
        <w:t xml:space="preserve"> </w:t>
      </w:r>
      <w:r>
        <w:t>(z.B.</w:t>
      </w:r>
      <w:r>
        <w:rPr>
          <w:spacing w:val="-7"/>
        </w:rPr>
        <w:t xml:space="preserve"> </w:t>
      </w:r>
      <w:r>
        <w:t>Zuständigkeit,</w:t>
      </w:r>
      <w:r>
        <w:rPr>
          <w:spacing w:val="-10"/>
        </w:rPr>
        <w:t xml:space="preserve"> </w:t>
      </w:r>
      <w:r>
        <w:t>gesetzliche</w:t>
      </w:r>
      <w:r>
        <w:rPr>
          <w:spacing w:val="-8"/>
        </w:rPr>
        <w:t xml:space="preserve"> </w:t>
      </w:r>
      <w:r>
        <w:rPr>
          <w:spacing w:val="-2"/>
        </w:rPr>
        <w:t>Vertretung)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107" w:line="333" w:lineRule="auto"/>
        <w:ind w:left="1656" w:right="1298"/>
      </w:pPr>
      <w:r>
        <w:t>Antrag</w:t>
      </w:r>
      <w:r>
        <w:rPr>
          <w:spacing w:val="-3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notwendigen</w:t>
      </w:r>
      <w:r>
        <w:rPr>
          <w:spacing w:val="-6"/>
        </w:rPr>
        <w:t xml:space="preserve"> </w:t>
      </w:r>
      <w:r>
        <w:t>Angaben</w:t>
      </w:r>
      <w:r>
        <w:rPr>
          <w:spacing w:val="-4"/>
        </w:rPr>
        <w:t xml:space="preserve"> </w:t>
      </w:r>
      <w:r>
        <w:t>enthält</w:t>
      </w:r>
      <w:r>
        <w:rPr>
          <w:spacing w:val="-5"/>
        </w:rPr>
        <w:t xml:space="preserve"> </w:t>
      </w:r>
      <w:r>
        <w:t>(Anspruch</w:t>
      </w:r>
      <w:r>
        <w:rPr>
          <w:spacing w:val="-4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Zahlung,</w:t>
      </w:r>
      <w:r>
        <w:rPr>
          <w:spacing w:val="-5"/>
        </w:rPr>
        <w:t xml:space="preserve"> </w:t>
      </w:r>
      <w:r>
        <w:t>ob Gegenleistung erbracht)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38" w:line="333" w:lineRule="auto"/>
        <w:ind w:left="1656" w:right="408"/>
      </w:pPr>
      <w:r>
        <w:t>halbe</w:t>
      </w:r>
      <w:r>
        <w:rPr>
          <w:spacing w:val="-3"/>
        </w:rPr>
        <w:t xml:space="preserve"> </w:t>
      </w:r>
      <w:r>
        <w:t>Gerichtsgebühr</w:t>
      </w:r>
      <w:r>
        <w:rPr>
          <w:spacing w:val="-6"/>
        </w:rPr>
        <w:t xml:space="preserve"> </w:t>
      </w:r>
      <w:r>
        <w:t>gezahlt</w:t>
      </w:r>
      <w:r>
        <w:rPr>
          <w:spacing w:val="-1"/>
        </w:rPr>
        <w:t xml:space="preserve"> </w:t>
      </w:r>
      <w:r>
        <w:t>wurde</w:t>
      </w:r>
      <w:r>
        <w:rPr>
          <w:spacing w:val="-3"/>
        </w:rPr>
        <w:t xml:space="preserve"> </w:t>
      </w:r>
      <w:r>
        <w:t>(§</w:t>
      </w:r>
      <w:r>
        <w:rPr>
          <w:spacing w:val="-3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III,</w:t>
      </w:r>
      <w:r>
        <w:rPr>
          <w:spacing w:val="-4"/>
        </w:rPr>
        <w:t xml:space="preserve"> </w:t>
      </w:r>
      <w:r>
        <w:t>KV</w:t>
      </w:r>
      <w:r>
        <w:rPr>
          <w:spacing w:val="-5"/>
        </w:rPr>
        <w:t xml:space="preserve"> </w:t>
      </w:r>
      <w:r>
        <w:t>1100 GKG),</w:t>
      </w:r>
      <w:r>
        <w:rPr>
          <w:spacing w:val="-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maschinelle Bearbeitung, MB trotzdem erlassen, VB zahlungsabhängig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37"/>
        <w:ind w:hanging="361"/>
      </w:pPr>
      <w:r>
        <w:t>Inhalt</w:t>
      </w:r>
      <w:r>
        <w:rPr>
          <w:spacing w:val="-1"/>
        </w:rPr>
        <w:t xml:space="preserve"> </w:t>
      </w:r>
      <w:r>
        <w:t>MB</w:t>
      </w:r>
      <w:r>
        <w:rPr>
          <w:spacing w:val="-2"/>
        </w:rPr>
        <w:t xml:space="preserve"> </w:t>
      </w:r>
      <w:r>
        <w:t>(§</w:t>
      </w:r>
      <w:r>
        <w:rPr>
          <w:spacing w:val="-2"/>
        </w:rPr>
        <w:t xml:space="preserve"> </w:t>
      </w:r>
      <w:r>
        <w:t>692</w:t>
      </w:r>
      <w:r>
        <w:rPr>
          <w:spacing w:val="-4"/>
        </w:rPr>
        <w:t xml:space="preserve"> ZPO)</w:t>
      </w:r>
    </w:p>
    <w:p w:rsidR="00DF75FE" w:rsidRDefault="00DF75FE" w:rsidP="00DF75FE">
      <w:pPr>
        <w:pStyle w:val="Textkrper"/>
        <w:rPr>
          <w:sz w:val="24"/>
        </w:rPr>
      </w:pPr>
    </w:p>
    <w:p w:rsidR="00DF75FE" w:rsidRDefault="00DF75FE" w:rsidP="00DF75FE">
      <w:pPr>
        <w:pStyle w:val="Textkrper"/>
        <w:spacing w:before="9"/>
        <w:rPr>
          <w:sz w:val="19"/>
        </w:r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" w:line="357" w:lineRule="auto"/>
        <w:ind w:right="1519"/>
      </w:pPr>
      <w:r>
        <w:t>fehlt</w:t>
      </w:r>
      <w:r>
        <w:rPr>
          <w:spacing w:val="-2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Voraussetzung,</w:t>
      </w:r>
      <w:r>
        <w:rPr>
          <w:spacing w:val="-5"/>
        </w:rPr>
        <w:t xml:space="preserve"> </w:t>
      </w:r>
      <w:r>
        <w:t>kann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Re</w:t>
      </w:r>
      <w:r>
        <w:rPr>
          <w:spacing w:val="-4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Antrag</w:t>
      </w:r>
      <w:r>
        <w:rPr>
          <w:spacing w:val="-4"/>
        </w:rPr>
        <w:t xml:space="preserve"> </w:t>
      </w:r>
      <w:r>
        <w:t>zurückweisen</w:t>
      </w:r>
      <w:r>
        <w:rPr>
          <w:spacing w:val="-4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ein Monierungsschreiben verfügen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3" w:line="348" w:lineRule="auto"/>
        <w:ind w:left="1656" w:right="334"/>
      </w:pPr>
      <w:r>
        <w:t>Zurückweisung – Erinnerung durch Antragsteller möglich – keine Abhilfe durch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Entscheidung</w:t>
      </w:r>
      <w:r>
        <w:rPr>
          <w:spacing w:val="-2"/>
        </w:rPr>
        <w:t xml:space="preserve"> </w:t>
      </w:r>
      <w:r>
        <w:t>durch</w:t>
      </w:r>
      <w:r>
        <w:rPr>
          <w:spacing w:val="-4"/>
        </w:rPr>
        <w:t xml:space="preserve"> </w:t>
      </w:r>
      <w:r>
        <w:t>Ri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hält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Ri</w:t>
      </w:r>
      <w:r>
        <w:rPr>
          <w:spacing w:val="-2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zulässig und</w:t>
      </w:r>
      <w:r>
        <w:rPr>
          <w:spacing w:val="-4"/>
        </w:rPr>
        <w:t xml:space="preserve"> </w:t>
      </w:r>
      <w:r>
        <w:t>begründet – Vorlage an das Rechtsmittelgericht</w:t>
      </w:r>
    </w:p>
    <w:p w:rsidR="00DF75FE" w:rsidRDefault="00DF75FE" w:rsidP="00DF75FE">
      <w:pPr>
        <w:spacing w:line="348" w:lineRule="auto"/>
        <w:sectPr w:rsidR="00DF75FE">
          <w:pgSz w:w="11910" w:h="16840"/>
          <w:pgMar w:top="1320" w:right="1120" w:bottom="980" w:left="1200" w:header="0" w:footer="790" w:gutter="0"/>
          <w:cols w:space="720"/>
        </w:sect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75" w:line="360" w:lineRule="auto"/>
        <w:ind w:right="929"/>
      </w:pPr>
      <w:r>
        <w:lastRenderedPageBreak/>
        <w:t>Ausfertigung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MB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Amts</w:t>
      </w:r>
      <w:r>
        <w:rPr>
          <w:spacing w:val="-2"/>
        </w:rPr>
        <w:t xml:space="preserve"> </w:t>
      </w:r>
      <w:r>
        <w:t>wegen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Antragsteller</w:t>
      </w:r>
      <w:r>
        <w:rPr>
          <w:spacing w:val="-2"/>
        </w:rPr>
        <w:t xml:space="preserve"> </w:t>
      </w:r>
      <w:r>
        <w:t>zustellen</w:t>
      </w:r>
      <w:r>
        <w:rPr>
          <w:spacing w:val="-3"/>
        </w:rPr>
        <w:t xml:space="preserve"> </w:t>
      </w:r>
      <w:r>
        <w:t>(§</w:t>
      </w:r>
      <w:r>
        <w:rPr>
          <w:spacing w:val="-5"/>
        </w:rPr>
        <w:t xml:space="preserve"> </w:t>
      </w:r>
      <w:r>
        <w:t>693 I</w:t>
      </w:r>
      <w:r>
        <w:rPr>
          <w:spacing w:val="-4"/>
        </w:rPr>
        <w:t xml:space="preserve"> </w:t>
      </w:r>
      <w:r>
        <w:t>ZPO), Antragsteller erhält eine formlose Mitteilung über die Zustellung (§ 693 II ZPO)</w:t>
      </w:r>
    </w:p>
    <w:p w:rsidR="00DF75FE" w:rsidRDefault="00DF75FE" w:rsidP="00DF75FE">
      <w:pPr>
        <w:pStyle w:val="Textkrper"/>
        <w:spacing w:before="1"/>
        <w:rPr>
          <w:sz w:val="33"/>
        </w:rPr>
      </w:pPr>
    </w:p>
    <w:p w:rsidR="00DF75FE" w:rsidRDefault="00DF75FE" w:rsidP="00DF75FE">
      <w:pPr>
        <w:pStyle w:val="Textkrper"/>
        <w:ind w:left="216"/>
      </w:pPr>
      <w:r>
        <w:rPr>
          <w:u w:val="single"/>
        </w:rPr>
        <w:t>Möglichkeiten</w:t>
      </w:r>
      <w:r>
        <w:rPr>
          <w:spacing w:val="-7"/>
          <w:u w:val="single"/>
        </w:rPr>
        <w:t xml:space="preserve"> </w:t>
      </w:r>
      <w:r>
        <w:rPr>
          <w:u w:val="single"/>
        </w:rPr>
        <w:t>des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Antragsgegners: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6"/>
        <w:ind w:hanging="361"/>
      </w:pPr>
      <w:r>
        <w:rPr>
          <w:spacing w:val="-2"/>
        </w:rPr>
        <w:t>Zahlung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5"/>
        <w:ind w:hanging="361"/>
      </w:pPr>
      <w:r>
        <w:rPr>
          <w:spacing w:val="-2"/>
        </w:rPr>
        <w:t>Widerspruch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126"/>
        <w:ind w:left="1656" w:hanging="361"/>
      </w:pPr>
      <w:r>
        <w:t>ohne</w:t>
      </w:r>
      <w:r>
        <w:rPr>
          <w:spacing w:val="-8"/>
        </w:rPr>
        <w:t xml:space="preserve"> </w:t>
      </w:r>
      <w:r>
        <w:t>Begründung,</w:t>
      </w:r>
      <w:r>
        <w:rPr>
          <w:spacing w:val="-9"/>
        </w:rPr>
        <w:t xml:space="preserve"> </w:t>
      </w:r>
      <w:r>
        <w:t>Teilwiderspruch</w:t>
      </w:r>
      <w:r>
        <w:rPr>
          <w:spacing w:val="-11"/>
        </w:rPr>
        <w:t xml:space="preserve"> </w:t>
      </w:r>
      <w:r>
        <w:rPr>
          <w:spacing w:val="-2"/>
        </w:rPr>
        <w:t>möglich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106"/>
        <w:ind w:left="1656" w:hanging="361"/>
      </w:pPr>
      <w:r>
        <w:t>zulässig,</w:t>
      </w:r>
      <w:r>
        <w:rPr>
          <w:spacing w:val="-4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Gericht</w:t>
      </w:r>
      <w:r>
        <w:rPr>
          <w:spacing w:val="-6"/>
        </w:rPr>
        <w:t xml:space="preserve"> </w:t>
      </w:r>
      <w:r>
        <w:t>noch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VB</w:t>
      </w:r>
      <w:r>
        <w:rPr>
          <w:spacing w:val="-3"/>
        </w:rPr>
        <w:t xml:space="preserve"> </w:t>
      </w:r>
      <w:r>
        <w:t>erlassen</w:t>
      </w:r>
      <w:r>
        <w:rPr>
          <w:spacing w:val="-3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(§</w:t>
      </w:r>
      <w:r>
        <w:rPr>
          <w:spacing w:val="-5"/>
        </w:rPr>
        <w:t xml:space="preserve"> </w:t>
      </w:r>
      <w:r>
        <w:t>694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ZPO)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107" w:line="333" w:lineRule="auto"/>
        <w:ind w:left="1656" w:right="319"/>
      </w:pPr>
      <w:r>
        <w:t>binnen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Wochen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Ausschlussfrist</w:t>
      </w:r>
      <w:r>
        <w:rPr>
          <w:spacing w:val="-3"/>
        </w:rPr>
        <w:t xml:space="preserve"> </w:t>
      </w:r>
      <w:r>
        <w:t>(Antragsteller</w:t>
      </w:r>
      <w:r>
        <w:rPr>
          <w:spacing w:val="-3"/>
        </w:rPr>
        <w:t xml:space="preserve"> </w:t>
      </w:r>
      <w:r>
        <w:t>kann</w:t>
      </w:r>
      <w:r>
        <w:rPr>
          <w:spacing w:val="-4"/>
        </w:rPr>
        <w:t xml:space="preserve"> </w:t>
      </w:r>
      <w:r>
        <w:t>nach</w:t>
      </w:r>
      <w:r>
        <w:rPr>
          <w:spacing w:val="-2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Frist VB beantragen und daraus vollstrecken)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38" w:line="333" w:lineRule="auto"/>
        <w:ind w:left="1656" w:right="1409"/>
      </w:pPr>
      <w:r>
        <w:t>verspätete</w:t>
      </w:r>
      <w:r>
        <w:rPr>
          <w:spacing w:val="-9"/>
        </w:rPr>
        <w:t xml:space="preserve"> </w:t>
      </w:r>
      <w:r>
        <w:t>Widerspruch</w:t>
      </w:r>
      <w:r>
        <w:rPr>
          <w:spacing w:val="-5"/>
        </w:rPr>
        <w:t xml:space="preserve"> </w:t>
      </w:r>
      <w:r>
        <w:t>wird</w:t>
      </w:r>
      <w:r>
        <w:rPr>
          <w:spacing w:val="-3"/>
        </w:rPr>
        <w:t xml:space="preserve"> </w:t>
      </w:r>
      <w:r>
        <w:t>automatisch</w:t>
      </w:r>
      <w:r>
        <w:rPr>
          <w:spacing w:val="-5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Einspruch</w:t>
      </w:r>
      <w:r>
        <w:rPr>
          <w:spacing w:val="-5"/>
        </w:rPr>
        <w:t xml:space="preserve"> </w:t>
      </w:r>
      <w:r>
        <w:t>gegen</w:t>
      </w:r>
      <w:r>
        <w:rPr>
          <w:spacing w:val="-5"/>
        </w:rPr>
        <w:t xml:space="preserve"> </w:t>
      </w:r>
      <w:r>
        <w:t>den ergangenen VB behandelt (§ 694 II ZPO)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37" w:line="333" w:lineRule="auto"/>
        <w:ind w:left="1656" w:right="1650"/>
      </w:pPr>
      <w:r>
        <w:t>Benachrichtigung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Antragsteller</w:t>
      </w:r>
      <w:r>
        <w:rPr>
          <w:spacing w:val="-1"/>
        </w:rPr>
        <w:t xml:space="preserve"> </w:t>
      </w:r>
      <w:r>
        <w:t>vom</w:t>
      </w:r>
      <w:r>
        <w:rPr>
          <w:spacing w:val="-11"/>
        </w:rPr>
        <w:t xml:space="preserve"> </w:t>
      </w:r>
      <w:r>
        <w:t>Widerspruch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dessen Eingangszeitpunkt (§ 695 ZPO)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35"/>
        <w:ind w:hanging="361"/>
      </w:pPr>
      <w:r>
        <w:rPr>
          <w:spacing w:val="-2"/>
        </w:rPr>
        <w:t>nichts</w:t>
      </w:r>
    </w:p>
    <w:p w:rsidR="00DF75FE" w:rsidRDefault="00DF75FE" w:rsidP="00DF75FE">
      <w:pPr>
        <w:pStyle w:val="Textkrper"/>
        <w:rPr>
          <w:sz w:val="24"/>
        </w:rPr>
      </w:pPr>
    </w:p>
    <w:p w:rsidR="00DF75FE" w:rsidRDefault="00DF75FE" w:rsidP="00DF75FE">
      <w:pPr>
        <w:pStyle w:val="Textkrper"/>
        <w:spacing w:before="10"/>
        <w:rPr>
          <w:sz w:val="19"/>
        </w:rPr>
      </w:pPr>
    </w:p>
    <w:p w:rsidR="00DF75FE" w:rsidRDefault="00DF75FE" w:rsidP="00DF75FE">
      <w:pPr>
        <w:pStyle w:val="Textkrper"/>
        <w:ind w:left="216"/>
      </w:pPr>
      <w:r>
        <w:rPr>
          <w:u w:val="single"/>
        </w:rPr>
        <w:t>Widerspruch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eingelegt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7" w:line="360" w:lineRule="auto"/>
        <w:ind w:right="396"/>
      </w:pPr>
      <w:r>
        <w:t>Mahngericht fordert die fehlende 2,5-fache Gebühr an (§ 12 III GKG), nach Zahlungseingang</w:t>
      </w:r>
      <w:r>
        <w:rPr>
          <w:spacing w:val="-2"/>
        </w:rPr>
        <w:t xml:space="preserve"> </w:t>
      </w:r>
      <w:r>
        <w:t>Abgabe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Amts</w:t>
      </w:r>
      <w:r>
        <w:rPr>
          <w:spacing w:val="-5"/>
        </w:rPr>
        <w:t xml:space="preserve"> </w:t>
      </w:r>
      <w:r>
        <w:t>wegen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Gericht,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MB</w:t>
      </w:r>
      <w:r>
        <w:rPr>
          <w:spacing w:val="-3"/>
        </w:rPr>
        <w:t xml:space="preserve"> </w:t>
      </w:r>
      <w:r>
        <w:t>bezeichnet</w:t>
      </w:r>
      <w:r>
        <w:rPr>
          <w:spacing w:val="-3"/>
        </w:rPr>
        <w:t xml:space="preserve"> </w:t>
      </w:r>
      <w:r>
        <w:t>ist (Mitteilung der Abgabe an Parteien, Abgabe nicht anfechtbar (§ 696 I S. 2 ZPO)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ind w:hanging="361"/>
      </w:pPr>
      <w:r>
        <w:t>Streitsache</w:t>
      </w:r>
      <w:r>
        <w:rPr>
          <w:spacing w:val="-10"/>
        </w:rPr>
        <w:t xml:space="preserve"> </w:t>
      </w:r>
      <w:r>
        <w:t>anhängig</w:t>
      </w:r>
      <w:r>
        <w:rPr>
          <w:spacing w:val="-6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Eingang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Antrages</w:t>
      </w:r>
      <w:r>
        <w:rPr>
          <w:spacing w:val="-7"/>
        </w:rPr>
        <w:t xml:space="preserve"> </w:t>
      </w:r>
      <w:r>
        <w:t>auf</w:t>
      </w:r>
      <w:r>
        <w:rPr>
          <w:spacing w:val="-2"/>
        </w:rPr>
        <w:t xml:space="preserve"> </w:t>
      </w:r>
      <w:r>
        <w:rPr>
          <w:spacing w:val="-5"/>
        </w:rPr>
        <w:t>MB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6"/>
        <w:ind w:hanging="361"/>
      </w:pPr>
      <w:r>
        <w:t>Streitsache</w:t>
      </w:r>
      <w:r>
        <w:rPr>
          <w:spacing w:val="-7"/>
        </w:rPr>
        <w:t xml:space="preserve"> </w:t>
      </w:r>
      <w:r>
        <w:t>gilt</w:t>
      </w:r>
      <w:r>
        <w:rPr>
          <w:spacing w:val="-4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MB</w:t>
      </w:r>
      <w:r>
        <w:rPr>
          <w:spacing w:val="-3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rechtshängig</w:t>
      </w:r>
      <w:r>
        <w:rPr>
          <w:spacing w:val="-3"/>
        </w:rPr>
        <w:t xml:space="preserve"> </w:t>
      </w:r>
      <w:r>
        <w:t>(§</w:t>
      </w:r>
      <w:r>
        <w:rPr>
          <w:spacing w:val="-3"/>
        </w:rPr>
        <w:t xml:space="preserve"> </w:t>
      </w:r>
      <w:r>
        <w:t>696</w:t>
      </w:r>
      <w:r>
        <w:rPr>
          <w:spacing w:val="-5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rPr>
          <w:spacing w:val="-4"/>
        </w:rPr>
        <w:t>ZPO)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5" w:line="357" w:lineRule="auto"/>
        <w:ind w:right="833"/>
      </w:pPr>
      <w:r>
        <w:t>Widerspruch</w:t>
      </w:r>
      <w:r>
        <w:rPr>
          <w:spacing w:val="-8"/>
        </w:rPr>
        <w:t xml:space="preserve"> </w:t>
      </w:r>
      <w:r>
        <w:t>kann</w:t>
      </w:r>
      <w:r>
        <w:rPr>
          <w:spacing w:val="-6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t>Beginn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mündlichen</w:t>
      </w:r>
      <w:r>
        <w:rPr>
          <w:spacing w:val="-4"/>
        </w:rPr>
        <w:t xml:space="preserve"> </w:t>
      </w:r>
      <w:r>
        <w:t>Verhandlung</w:t>
      </w:r>
      <w:r>
        <w:rPr>
          <w:spacing w:val="-2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Hauptsache zurückgenommen werden (§ 696 IV ZPO)</w:t>
      </w:r>
    </w:p>
    <w:p w:rsidR="00DF75FE" w:rsidRDefault="00DF75FE" w:rsidP="00DF75FE">
      <w:pPr>
        <w:pStyle w:val="Textkrper"/>
        <w:spacing w:before="3"/>
        <w:rPr>
          <w:sz w:val="33"/>
        </w:r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line="357" w:lineRule="auto"/>
        <w:ind w:right="839"/>
      </w:pPr>
      <w:r>
        <w:t>streitiges</w:t>
      </w:r>
      <w:r>
        <w:rPr>
          <w:spacing w:val="-6"/>
        </w:rPr>
        <w:t xml:space="preserve"> </w:t>
      </w:r>
      <w:r>
        <w:t>Gericht:</w:t>
      </w:r>
      <w:r>
        <w:rPr>
          <w:spacing w:val="-2"/>
        </w:rPr>
        <w:t xml:space="preserve"> </w:t>
      </w:r>
      <w:r>
        <w:t>Eintragung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Beteiligten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forum</w:t>
      </w:r>
      <w:r>
        <w:rPr>
          <w:vertAlign w:val="superscript"/>
        </w:rPr>
        <w:t>STAR</w:t>
      </w:r>
      <w:proofErr w:type="spellEnd"/>
      <w:r>
        <w:rPr>
          <w:spacing w:val="-3"/>
        </w:rPr>
        <w:t xml:space="preserve"> </w:t>
      </w:r>
      <w:r>
        <w:t>sowie</w:t>
      </w:r>
      <w:r>
        <w:rPr>
          <w:spacing w:val="-4"/>
        </w:rPr>
        <w:t xml:space="preserve"> </w:t>
      </w:r>
      <w:r>
        <w:t>Anforderung</w:t>
      </w:r>
      <w:r>
        <w:rPr>
          <w:spacing w:val="-4"/>
        </w:rPr>
        <w:t xml:space="preserve"> </w:t>
      </w:r>
      <w:r>
        <w:t xml:space="preserve">der Anspruchsbegründung vom Kläger binnen 2 </w:t>
      </w:r>
      <w:proofErr w:type="gramStart"/>
      <w:r>
        <w:t>Wochen .</w:t>
      </w:r>
      <w:proofErr w:type="gramEnd"/>
      <w:r>
        <w:t>/. formlos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4"/>
        <w:ind w:left="1656" w:hanging="361"/>
      </w:pPr>
      <w:r>
        <w:t>Anspruchsbegründung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Klageschrift</w:t>
      </w:r>
      <w:r>
        <w:rPr>
          <w:spacing w:val="-5"/>
        </w:rPr>
        <w:t xml:space="preserve"> </w:t>
      </w:r>
      <w:r>
        <w:t>(§</w:t>
      </w:r>
      <w:r>
        <w:rPr>
          <w:spacing w:val="-6"/>
        </w:rPr>
        <w:t xml:space="preserve"> </w:t>
      </w:r>
      <w:r>
        <w:t>697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4"/>
        </w:rPr>
        <w:t>ZPO)</w:t>
      </w:r>
    </w:p>
    <w:p w:rsidR="00DF75FE" w:rsidRDefault="00DF75FE" w:rsidP="00DF75FE">
      <w:pPr>
        <w:pStyle w:val="Textkrper"/>
        <w:rPr>
          <w:sz w:val="26"/>
        </w:rPr>
      </w:pPr>
    </w:p>
    <w:p w:rsidR="00DF75FE" w:rsidRDefault="00DF75FE" w:rsidP="00DF75FE">
      <w:pPr>
        <w:pStyle w:val="Textkrper"/>
        <w:spacing w:before="189"/>
        <w:ind w:left="216"/>
      </w:pPr>
      <w:r>
        <w:rPr>
          <w:u w:val="single"/>
        </w:rPr>
        <w:t>Antrag</w:t>
      </w:r>
      <w:r>
        <w:rPr>
          <w:spacing w:val="-2"/>
          <w:u w:val="single"/>
        </w:rPr>
        <w:t xml:space="preserve"> </w:t>
      </w:r>
      <w:r>
        <w:rPr>
          <w:u w:val="single"/>
        </w:rPr>
        <w:t>auf</w:t>
      </w:r>
      <w:r>
        <w:rPr>
          <w:spacing w:val="-2"/>
          <w:u w:val="single"/>
        </w:rPr>
        <w:t xml:space="preserve"> </w:t>
      </w:r>
      <w:r>
        <w:rPr>
          <w:u w:val="single"/>
        </w:rPr>
        <w:t>VB</w:t>
      </w:r>
      <w:r>
        <w:t>,</w:t>
      </w:r>
      <w:r>
        <w:rPr>
          <w:spacing w:val="-1"/>
        </w:rPr>
        <w:t xml:space="preserve"> </w:t>
      </w:r>
      <w:r>
        <w:t>wenn</w:t>
      </w:r>
      <w:r>
        <w:rPr>
          <w:spacing w:val="-5"/>
        </w:rPr>
        <w:t xml:space="preserve"> </w:t>
      </w:r>
      <w:r>
        <w:t>kein</w:t>
      </w:r>
      <w:r>
        <w:rPr>
          <w:spacing w:val="-8"/>
        </w:rPr>
        <w:t xml:space="preserve"> </w:t>
      </w:r>
      <w:r>
        <w:t>Widerspruch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kein</w:t>
      </w:r>
      <w:r>
        <w:rPr>
          <w:spacing w:val="-3"/>
        </w:rPr>
        <w:t xml:space="preserve"> </w:t>
      </w:r>
      <w:r>
        <w:t>verspäteter</w:t>
      </w:r>
      <w:r>
        <w:rPr>
          <w:spacing w:val="-10"/>
        </w:rPr>
        <w:t xml:space="preserve"> </w:t>
      </w:r>
      <w:r>
        <w:t>Widerspruch</w:t>
      </w:r>
      <w:r>
        <w:rPr>
          <w:spacing w:val="-5"/>
        </w:rPr>
        <w:t xml:space="preserve"> </w:t>
      </w:r>
      <w:r>
        <w:t>(§</w:t>
      </w:r>
      <w:r>
        <w:rPr>
          <w:spacing w:val="-5"/>
        </w:rPr>
        <w:t xml:space="preserve"> </w:t>
      </w:r>
      <w:r>
        <w:t>699</w:t>
      </w:r>
      <w:r>
        <w:rPr>
          <w:spacing w:val="-3"/>
        </w:rPr>
        <w:t xml:space="preserve"> </w:t>
      </w:r>
      <w:r>
        <w:rPr>
          <w:spacing w:val="-4"/>
        </w:rPr>
        <w:t>ZPO)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7" w:line="360" w:lineRule="auto"/>
        <w:ind w:right="323"/>
      </w:pPr>
      <w:r>
        <w:t>Antragsteller</w:t>
      </w:r>
      <w:r>
        <w:rPr>
          <w:spacing w:val="-5"/>
        </w:rPr>
        <w:t xml:space="preserve"> </w:t>
      </w:r>
      <w:r>
        <w:t>muss</w:t>
      </w:r>
      <w:r>
        <w:rPr>
          <w:spacing w:val="-4"/>
        </w:rPr>
        <w:t xml:space="preserve"> </w:t>
      </w:r>
      <w:r>
        <w:t>binnen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Monaten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VB</w:t>
      </w:r>
      <w:r>
        <w:rPr>
          <w:spacing w:val="-7"/>
        </w:rPr>
        <w:t xml:space="preserve"> </w:t>
      </w:r>
      <w:r>
        <w:t>beantragen,</w:t>
      </w:r>
      <w:r>
        <w:rPr>
          <w:spacing w:val="-2"/>
        </w:rPr>
        <w:t xml:space="preserve"> </w:t>
      </w:r>
      <w:r>
        <w:t>sonst</w:t>
      </w:r>
      <w:r>
        <w:rPr>
          <w:spacing w:val="-5"/>
        </w:rPr>
        <w:t xml:space="preserve"> </w:t>
      </w:r>
      <w:r>
        <w:t>verliert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MB</w:t>
      </w:r>
      <w:r>
        <w:rPr>
          <w:spacing w:val="-4"/>
        </w:rPr>
        <w:t xml:space="preserve"> </w:t>
      </w:r>
      <w:r>
        <w:t>seine Kraft – Frist beginnt mit ZU des MB (§ 701 S. 1 ZPO)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line="357" w:lineRule="auto"/>
        <w:ind w:right="489"/>
      </w:pPr>
      <w:r>
        <w:t>Re</w:t>
      </w:r>
      <w:r>
        <w:rPr>
          <w:spacing w:val="-3"/>
        </w:rPr>
        <w:t xml:space="preserve"> </w:t>
      </w:r>
      <w:r>
        <w:t>weist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Antrag</w:t>
      </w:r>
      <w:r>
        <w:rPr>
          <w:spacing w:val="-3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VB</w:t>
      </w:r>
      <w:r>
        <w:rPr>
          <w:spacing w:val="-3"/>
        </w:rPr>
        <w:t xml:space="preserve"> </w:t>
      </w:r>
      <w:r>
        <w:t>zurück –</w:t>
      </w:r>
      <w:r>
        <w:rPr>
          <w:spacing w:val="-3"/>
        </w:rPr>
        <w:t xml:space="preserve"> </w:t>
      </w:r>
      <w:r>
        <w:t>MB</w:t>
      </w:r>
      <w:r>
        <w:rPr>
          <w:spacing w:val="-3"/>
        </w:rPr>
        <w:t xml:space="preserve"> </w:t>
      </w:r>
      <w:r>
        <w:t>verliert</w:t>
      </w:r>
      <w:r>
        <w:rPr>
          <w:spacing w:val="-3"/>
        </w:rPr>
        <w:t xml:space="preserve"> </w:t>
      </w:r>
      <w:r>
        <w:t>ebenfalls</w:t>
      </w:r>
      <w:r>
        <w:rPr>
          <w:spacing w:val="-2"/>
        </w:rPr>
        <w:t xml:space="preserve"> </w:t>
      </w:r>
      <w:r>
        <w:t>seine</w:t>
      </w:r>
      <w:r>
        <w:rPr>
          <w:spacing w:val="-7"/>
        </w:rPr>
        <w:t xml:space="preserve"> </w:t>
      </w:r>
      <w:r>
        <w:t>Wirkung</w:t>
      </w:r>
      <w:r>
        <w:rPr>
          <w:spacing w:val="-3"/>
        </w:rPr>
        <w:t xml:space="preserve"> </w:t>
      </w:r>
      <w:r>
        <w:t>(z.</w:t>
      </w:r>
      <w:r>
        <w:rPr>
          <w:spacing w:val="-1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eine Partei wurde inzwischen prozessunfähig)</w:t>
      </w:r>
    </w:p>
    <w:p w:rsidR="00DF75FE" w:rsidRDefault="00DF75FE" w:rsidP="00DF75FE">
      <w:pPr>
        <w:pStyle w:val="Textkrper"/>
        <w:spacing w:before="2"/>
        <w:rPr>
          <w:sz w:val="33"/>
        </w:rPr>
      </w:pPr>
    </w:p>
    <w:p w:rsidR="00DF75FE" w:rsidRDefault="00DF75FE" w:rsidP="00DF75FE">
      <w:pPr>
        <w:pStyle w:val="Textkrper"/>
        <w:ind w:left="216"/>
      </w:pPr>
      <w:r>
        <w:rPr>
          <w:spacing w:val="-2"/>
          <w:u w:val="single"/>
        </w:rPr>
        <w:t>Vollstreckungsbescheid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6"/>
        <w:ind w:hanging="361"/>
      </w:pPr>
      <w:r>
        <w:t>nicht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Ablauf</w:t>
      </w:r>
      <w:r>
        <w:rPr>
          <w:spacing w:val="-3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Widerspruchsfrist</w:t>
      </w:r>
      <w:r>
        <w:rPr>
          <w:spacing w:val="-5"/>
        </w:rPr>
        <w:t xml:space="preserve"> </w:t>
      </w:r>
      <w:r>
        <w:t>möglich</w:t>
      </w:r>
      <w:r>
        <w:rPr>
          <w:spacing w:val="-4"/>
        </w:rPr>
        <w:t xml:space="preserve"> </w:t>
      </w:r>
      <w:r>
        <w:t>(§</w:t>
      </w:r>
      <w:r>
        <w:rPr>
          <w:spacing w:val="-6"/>
        </w:rPr>
        <w:t xml:space="preserve"> </w:t>
      </w:r>
      <w:r>
        <w:t>699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4"/>
        </w:rPr>
        <w:t>ZPO)</w:t>
      </w:r>
    </w:p>
    <w:p w:rsidR="00DF75FE" w:rsidRDefault="00DF75FE" w:rsidP="00DF75FE">
      <w:pPr>
        <w:sectPr w:rsidR="00DF75FE">
          <w:pgSz w:w="11910" w:h="16840"/>
          <w:pgMar w:top="1320" w:right="1120" w:bottom="980" w:left="1200" w:header="0" w:footer="790" w:gutter="0"/>
          <w:cols w:space="720"/>
        </w:sect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75" w:line="360" w:lineRule="auto"/>
        <w:ind w:right="516"/>
      </w:pPr>
      <w:r>
        <w:lastRenderedPageBreak/>
        <w:t>muss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Erklärung</w:t>
      </w:r>
      <w:r>
        <w:rPr>
          <w:spacing w:val="-4"/>
        </w:rPr>
        <w:t xml:space="preserve"> </w:t>
      </w:r>
      <w:r>
        <w:t>enthalten,</w:t>
      </w:r>
      <w:r>
        <w:rPr>
          <w:spacing w:val="-2"/>
        </w:rPr>
        <w:t xml:space="preserve"> </w:t>
      </w:r>
      <w:r>
        <w:t>ob</w:t>
      </w:r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welche</w:t>
      </w:r>
      <w:r>
        <w:rPr>
          <w:spacing w:val="-4"/>
        </w:rPr>
        <w:t xml:space="preserve"> </w:t>
      </w:r>
      <w:r>
        <w:t>Zahlungen</w:t>
      </w:r>
      <w:r>
        <w:rPr>
          <w:spacing w:val="-4"/>
        </w:rPr>
        <w:t xml:space="preserve"> </w:t>
      </w:r>
      <w:r>
        <w:t>auf</w:t>
      </w:r>
      <w:r>
        <w:rPr>
          <w:spacing w:val="-2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Mahnbescheid</w:t>
      </w:r>
      <w:r>
        <w:rPr>
          <w:spacing w:val="-4"/>
        </w:rPr>
        <w:t xml:space="preserve"> </w:t>
      </w:r>
      <w:r>
        <w:t>hin geleistet worden sind</w:t>
      </w:r>
    </w:p>
    <w:p w:rsidR="00DF75FE" w:rsidRDefault="00DF75FE" w:rsidP="00DF75FE">
      <w:pPr>
        <w:pStyle w:val="Textkrper"/>
        <w:tabs>
          <w:tab w:val="left" w:pos="936"/>
        </w:tabs>
        <w:spacing w:before="1" w:line="360" w:lineRule="auto"/>
        <w:ind w:left="936" w:right="623" w:hanging="360"/>
      </w:pPr>
      <w:r>
        <w:rPr>
          <w:rFonts w:ascii="Times New Roman" w:hAnsi="Times New Roman"/>
          <w:spacing w:val="-10"/>
        </w:rPr>
        <w:t>-</w:t>
      </w:r>
      <w:r>
        <w:rPr>
          <w:rFonts w:ascii="Times New Roman" w:hAnsi="Times New Roman"/>
        </w:rPr>
        <w:tab/>
      </w:r>
      <w:r>
        <w:t>=</w:t>
      </w:r>
      <w:r>
        <w:rPr>
          <w:spacing w:val="-2"/>
        </w:rPr>
        <w:t xml:space="preserve"> </w:t>
      </w:r>
      <w:r>
        <w:t>Vollstreckungstitel</w:t>
      </w:r>
      <w:r>
        <w:rPr>
          <w:spacing w:val="-4"/>
        </w:rPr>
        <w:t xml:space="preserve"> </w:t>
      </w:r>
      <w:r>
        <w:t>(§</w:t>
      </w:r>
      <w:r>
        <w:rPr>
          <w:spacing w:val="-5"/>
        </w:rPr>
        <w:t xml:space="preserve"> </w:t>
      </w:r>
      <w:r>
        <w:t>794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ZPO)</w:t>
      </w:r>
      <w:r>
        <w:rPr>
          <w:spacing w:val="-2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steht</w:t>
      </w:r>
      <w:r>
        <w:rPr>
          <w:spacing w:val="-1"/>
        </w:rPr>
        <w:t xml:space="preserve"> </w:t>
      </w:r>
      <w:r>
        <w:t>einem</w:t>
      </w:r>
      <w:r>
        <w:rPr>
          <w:spacing w:val="-6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vorläufig</w:t>
      </w:r>
      <w:r>
        <w:rPr>
          <w:spacing w:val="-1"/>
        </w:rPr>
        <w:t xml:space="preserve"> </w:t>
      </w:r>
      <w:r>
        <w:t>vollstreckbar erklärten VU gleich (§ 700 I ZPO) – Antragsteller kann nach erfolgter Zustellung schon vor Ablauf der Einspruchsfrist ZV betreiben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line="357" w:lineRule="auto"/>
        <w:ind w:right="404"/>
      </w:pPr>
      <w:r>
        <w:t>VB</w:t>
      </w:r>
      <w:r>
        <w:rPr>
          <w:spacing w:val="-4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vorläufig</w:t>
      </w:r>
      <w:r>
        <w:rPr>
          <w:spacing w:val="-2"/>
        </w:rPr>
        <w:t xml:space="preserve"> </w:t>
      </w:r>
      <w:r>
        <w:t>vollstreckbar,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empfehlenswert,</w:t>
      </w:r>
      <w:r>
        <w:rPr>
          <w:spacing w:val="-5"/>
        </w:rPr>
        <w:t xml:space="preserve"> </w:t>
      </w:r>
      <w:r>
        <w:t>neben</w:t>
      </w:r>
      <w:r>
        <w:rPr>
          <w:spacing w:val="-4"/>
        </w:rPr>
        <w:t xml:space="preserve"> </w:t>
      </w:r>
      <w:r>
        <w:t>Einspruch</w:t>
      </w:r>
      <w:r>
        <w:rPr>
          <w:spacing w:val="-4"/>
        </w:rPr>
        <w:t xml:space="preserve"> </w:t>
      </w:r>
      <w:r>
        <w:t>auch</w:t>
      </w:r>
      <w:r>
        <w:rPr>
          <w:spacing w:val="-4"/>
        </w:rPr>
        <w:t xml:space="preserve"> </w:t>
      </w:r>
      <w:r>
        <w:t>einstweilige Einstellung der ZV zu beantragen (§ 719 I ZPO)</w:t>
      </w:r>
    </w:p>
    <w:p w:rsidR="00DF75FE" w:rsidRDefault="00DF75FE" w:rsidP="00DF75FE">
      <w:pPr>
        <w:pStyle w:val="Textkrper"/>
        <w:spacing w:before="2"/>
        <w:rPr>
          <w:sz w:val="33"/>
        </w:rPr>
      </w:pPr>
    </w:p>
    <w:p w:rsidR="00DF75FE" w:rsidRDefault="00DF75FE" w:rsidP="00DF75FE">
      <w:pPr>
        <w:pStyle w:val="Textkrper"/>
        <w:ind w:left="216"/>
      </w:pPr>
      <w:r>
        <w:rPr>
          <w:spacing w:val="-2"/>
          <w:u w:val="single"/>
        </w:rPr>
        <w:t>Einspruch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6" w:line="360" w:lineRule="auto"/>
        <w:ind w:right="353"/>
      </w:pPr>
      <w:r>
        <w:t>Notfrist, 2 Wochen ab Zustellung des VB (§§ 339 I, 700 I ZPO) – so formelle Rechtskraft</w:t>
      </w:r>
      <w:r>
        <w:rPr>
          <w:spacing w:val="-5"/>
        </w:rPr>
        <w:t xml:space="preserve"> </w:t>
      </w:r>
      <w:r>
        <w:t>gehemmt</w:t>
      </w:r>
      <w:r>
        <w:rPr>
          <w:spacing w:val="-3"/>
        </w:rPr>
        <w:t xml:space="preserve"> </w:t>
      </w:r>
      <w:r>
        <w:t>(§</w:t>
      </w:r>
      <w:r>
        <w:rPr>
          <w:spacing w:val="-4"/>
        </w:rPr>
        <w:t xml:space="preserve"> </w:t>
      </w:r>
      <w:r>
        <w:t>705</w:t>
      </w:r>
      <w:r>
        <w:rPr>
          <w:spacing w:val="-2"/>
        </w:rPr>
        <w:t xml:space="preserve"> </w:t>
      </w:r>
      <w:r>
        <w:t>ZPO) –</w:t>
      </w:r>
      <w:r>
        <w:rPr>
          <w:spacing w:val="-4"/>
        </w:rPr>
        <w:t xml:space="preserve"> </w:t>
      </w:r>
      <w:r>
        <w:t>Abgabe</w:t>
      </w:r>
      <w:r>
        <w:rPr>
          <w:spacing w:val="-2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Amts</w:t>
      </w:r>
      <w:r>
        <w:rPr>
          <w:spacing w:val="-4"/>
        </w:rPr>
        <w:t xml:space="preserve"> </w:t>
      </w:r>
      <w:r>
        <w:t>wegen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Prozessgericht (§ 700 III ZPO)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"/>
        <w:ind w:hanging="361"/>
      </w:pPr>
      <w:r>
        <w:t>muss</w:t>
      </w:r>
      <w:r>
        <w:rPr>
          <w:spacing w:val="-9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begründet</w:t>
      </w:r>
      <w:r>
        <w:rPr>
          <w:spacing w:val="-4"/>
        </w:rPr>
        <w:t xml:space="preserve"> </w:t>
      </w:r>
      <w:r>
        <w:rPr>
          <w:spacing w:val="-2"/>
        </w:rPr>
        <w:t>werden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25" w:line="357" w:lineRule="auto"/>
        <w:ind w:right="881"/>
      </w:pPr>
      <w:r>
        <w:t>kann</w:t>
      </w:r>
      <w:r>
        <w:rPr>
          <w:spacing w:val="-6"/>
        </w:rPr>
        <w:t xml:space="preserve"> </w:t>
      </w:r>
      <w:r>
        <w:t>unter</w:t>
      </w:r>
      <w:r>
        <w:rPr>
          <w:spacing w:val="-4"/>
        </w:rPr>
        <w:t xml:space="preserve"> </w:t>
      </w:r>
      <w:r>
        <w:t>denselben</w:t>
      </w:r>
      <w:r>
        <w:rPr>
          <w:spacing w:val="-5"/>
        </w:rPr>
        <w:t xml:space="preserve"> </w:t>
      </w:r>
      <w:r>
        <w:t>Voraussetzungen</w:t>
      </w:r>
      <w:r>
        <w:rPr>
          <w:spacing w:val="-5"/>
        </w:rPr>
        <w:t xml:space="preserve"> </w:t>
      </w:r>
      <w:r>
        <w:t>wie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Widerspruch</w:t>
      </w:r>
      <w:r>
        <w:rPr>
          <w:spacing w:val="-6"/>
        </w:rPr>
        <w:t xml:space="preserve"> </w:t>
      </w:r>
      <w:r>
        <w:t>zurückgenommen werden (§ 697 IV ZPO)</w:t>
      </w: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4"/>
        <w:ind w:hanging="361"/>
      </w:pPr>
      <w:r>
        <w:t>Streitsache</w:t>
      </w:r>
      <w:r>
        <w:rPr>
          <w:spacing w:val="-8"/>
        </w:rPr>
        <w:t xml:space="preserve"> </w:t>
      </w:r>
      <w:r>
        <w:t>gilt</w:t>
      </w:r>
      <w:r>
        <w:rPr>
          <w:spacing w:val="-5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Zustellung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MB</w:t>
      </w:r>
      <w:r>
        <w:rPr>
          <w:spacing w:val="-4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rechtshängig</w:t>
      </w:r>
      <w:r>
        <w:rPr>
          <w:spacing w:val="-4"/>
        </w:rPr>
        <w:t xml:space="preserve"> </w:t>
      </w:r>
      <w:r>
        <w:t>(§</w:t>
      </w:r>
      <w:r>
        <w:rPr>
          <w:spacing w:val="-4"/>
        </w:rPr>
        <w:t xml:space="preserve"> </w:t>
      </w:r>
      <w:r>
        <w:t>700</w:t>
      </w:r>
      <w:r>
        <w:rPr>
          <w:spacing w:val="-6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rPr>
          <w:spacing w:val="-4"/>
        </w:rPr>
        <w:t>ZPO)</w:t>
      </w:r>
    </w:p>
    <w:p w:rsidR="00DF75FE" w:rsidRDefault="00DF75FE" w:rsidP="00DF75FE">
      <w:pPr>
        <w:pStyle w:val="Textkrper"/>
        <w:rPr>
          <w:sz w:val="24"/>
        </w:rPr>
      </w:pPr>
    </w:p>
    <w:p w:rsidR="00DF75FE" w:rsidRDefault="00DF75FE" w:rsidP="00DF75FE">
      <w:pPr>
        <w:pStyle w:val="Textkrper"/>
        <w:spacing w:before="10"/>
        <w:rPr>
          <w:sz w:val="19"/>
        </w:r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line="360" w:lineRule="auto"/>
        <w:ind w:right="481"/>
      </w:pPr>
      <w:r>
        <w:t>Ausfertigung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VB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Antragsgegner</w:t>
      </w:r>
      <w:r>
        <w:rPr>
          <w:spacing w:val="-3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Amts</w:t>
      </w:r>
      <w:r>
        <w:rPr>
          <w:spacing w:val="-6"/>
        </w:rPr>
        <w:t xml:space="preserve"> </w:t>
      </w:r>
      <w:r>
        <w:t>wegen</w:t>
      </w:r>
      <w:r>
        <w:rPr>
          <w:spacing w:val="-4"/>
        </w:rPr>
        <w:t xml:space="preserve"> </w:t>
      </w:r>
      <w:r>
        <w:t>zustellen</w:t>
      </w:r>
      <w:r>
        <w:rPr>
          <w:spacing w:val="-4"/>
        </w:rPr>
        <w:t xml:space="preserve"> </w:t>
      </w:r>
      <w:r>
        <w:t>(will</w:t>
      </w:r>
      <w:r>
        <w:rPr>
          <w:spacing w:val="-4"/>
        </w:rPr>
        <w:t xml:space="preserve"> </w:t>
      </w:r>
      <w:r>
        <w:t>Antragsteller selbst den Gerichtsvollzieher mit der Zustellung beauftragen, vermerkt er dies auf dem Antrag auf Erlass des VB)</w:t>
      </w:r>
    </w:p>
    <w:p w:rsidR="00DF75FE" w:rsidRDefault="00DF75FE" w:rsidP="00DF75FE">
      <w:pPr>
        <w:pStyle w:val="Textkrper"/>
        <w:spacing w:before="1"/>
        <w:rPr>
          <w:sz w:val="33"/>
        </w:r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line="357" w:lineRule="auto"/>
        <w:ind w:right="839"/>
      </w:pPr>
      <w:r>
        <w:t>streitiges</w:t>
      </w:r>
      <w:r>
        <w:rPr>
          <w:spacing w:val="-6"/>
        </w:rPr>
        <w:t xml:space="preserve"> </w:t>
      </w:r>
      <w:r>
        <w:t>Gericht:</w:t>
      </w:r>
      <w:r>
        <w:rPr>
          <w:spacing w:val="-2"/>
        </w:rPr>
        <w:t xml:space="preserve"> </w:t>
      </w:r>
      <w:r>
        <w:t>Eintragung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Beteiligten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forum</w:t>
      </w:r>
      <w:r>
        <w:rPr>
          <w:vertAlign w:val="superscript"/>
        </w:rPr>
        <w:t>STAR</w:t>
      </w:r>
      <w:proofErr w:type="spellEnd"/>
      <w:r>
        <w:rPr>
          <w:spacing w:val="-3"/>
        </w:rPr>
        <w:t xml:space="preserve"> </w:t>
      </w:r>
      <w:r>
        <w:t>sowie</w:t>
      </w:r>
      <w:r>
        <w:rPr>
          <w:spacing w:val="-4"/>
        </w:rPr>
        <w:t xml:space="preserve"> </w:t>
      </w:r>
      <w:r>
        <w:t>Anforderung</w:t>
      </w:r>
      <w:r>
        <w:rPr>
          <w:spacing w:val="-4"/>
        </w:rPr>
        <w:t xml:space="preserve"> </w:t>
      </w:r>
      <w:r>
        <w:t xml:space="preserve">der Anspruchsbegründung vom Kläger binnen 2 </w:t>
      </w:r>
      <w:proofErr w:type="gramStart"/>
      <w:r>
        <w:t>Wochen .</w:t>
      </w:r>
      <w:proofErr w:type="gramEnd"/>
      <w:r>
        <w:t>/. Zustellung</w:t>
      </w:r>
    </w:p>
    <w:p w:rsidR="00DF75FE" w:rsidRDefault="00DF75FE" w:rsidP="00DF75FE">
      <w:pPr>
        <w:pStyle w:val="Listenabsatz"/>
        <w:numPr>
          <w:ilvl w:val="1"/>
          <w:numId w:val="2"/>
        </w:numPr>
        <w:tabs>
          <w:tab w:val="left" w:pos="1657"/>
        </w:tabs>
        <w:spacing w:before="3" w:line="333" w:lineRule="auto"/>
        <w:ind w:left="1656" w:right="512"/>
      </w:pPr>
      <w:r>
        <w:t>Anspruchsbegründung</w:t>
      </w:r>
      <w:r>
        <w:rPr>
          <w:spacing w:val="-3"/>
        </w:rPr>
        <w:t xml:space="preserve"> </w:t>
      </w:r>
      <w:r>
        <w:t>entsprechend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Klageschrift</w:t>
      </w:r>
      <w:r>
        <w:rPr>
          <w:spacing w:val="-4"/>
        </w:rPr>
        <w:t xml:space="preserve"> </w:t>
      </w:r>
      <w:r>
        <w:t>(§</w:t>
      </w:r>
      <w:r>
        <w:rPr>
          <w:spacing w:val="-5"/>
        </w:rPr>
        <w:t xml:space="preserve"> </w:t>
      </w:r>
      <w:r>
        <w:t>697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ZPO)</w:t>
      </w:r>
    </w:p>
    <w:p w:rsidR="00DF75FE" w:rsidRDefault="00DF75FE" w:rsidP="00DF75FE">
      <w:pPr>
        <w:pStyle w:val="Textkrper"/>
        <w:rPr>
          <w:sz w:val="24"/>
        </w:r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139"/>
        <w:ind w:hanging="361"/>
      </w:pPr>
      <w:r>
        <w:t>keinen</w:t>
      </w:r>
      <w:r>
        <w:rPr>
          <w:spacing w:val="-8"/>
        </w:rPr>
        <w:t xml:space="preserve"> </w:t>
      </w:r>
      <w:r>
        <w:t>Einspruch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VB</w:t>
      </w:r>
      <w:r>
        <w:rPr>
          <w:spacing w:val="-6"/>
        </w:rPr>
        <w:t xml:space="preserve"> </w:t>
      </w:r>
      <w:r>
        <w:t>wird</w:t>
      </w:r>
      <w:r>
        <w:rPr>
          <w:spacing w:val="-5"/>
        </w:rPr>
        <w:t xml:space="preserve"> </w:t>
      </w:r>
      <w:r>
        <w:t>nach</w:t>
      </w:r>
      <w:r>
        <w:rPr>
          <w:spacing w:val="-6"/>
        </w:rPr>
        <w:t xml:space="preserve"> </w:t>
      </w:r>
      <w:r>
        <w:t>Ablauf</w:t>
      </w:r>
      <w:r>
        <w:rPr>
          <w:spacing w:val="-4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Einspruchsfrist</w:t>
      </w:r>
      <w:r>
        <w:rPr>
          <w:spacing w:val="-6"/>
        </w:rPr>
        <w:t xml:space="preserve"> </w:t>
      </w:r>
      <w:r>
        <w:rPr>
          <w:spacing w:val="-2"/>
        </w:rPr>
        <w:t>rechtskräftig</w:t>
      </w:r>
    </w:p>
    <w:p w:rsidR="00DF75FE" w:rsidRDefault="00DF75FE" w:rsidP="00DF75FE">
      <w:pPr>
        <w:pStyle w:val="Textkrper"/>
        <w:rPr>
          <w:sz w:val="24"/>
        </w:rPr>
      </w:pPr>
    </w:p>
    <w:p w:rsidR="00DF75FE" w:rsidRDefault="00DF75FE" w:rsidP="00DF75FE">
      <w:pPr>
        <w:pStyle w:val="Textkrper"/>
        <w:spacing w:before="4"/>
        <w:rPr>
          <w:sz w:val="30"/>
        </w:rPr>
      </w:pPr>
    </w:p>
    <w:p w:rsidR="00DF75FE" w:rsidRDefault="00DF75FE" w:rsidP="00DF75FE">
      <w:pPr>
        <w:pStyle w:val="berschrift4"/>
        <w:rPr>
          <w:u w:val="none"/>
        </w:rPr>
      </w:pPr>
      <w:bookmarkStart w:id="2" w:name="_bookmark21"/>
      <w:bookmarkEnd w:id="2"/>
      <w:r>
        <w:rPr>
          <w:spacing w:val="-2"/>
        </w:rPr>
        <w:t>Geschäftsnummern</w:t>
      </w:r>
    </w:p>
    <w:p w:rsidR="00DF75FE" w:rsidRDefault="00DF75FE" w:rsidP="00DF75FE">
      <w:pPr>
        <w:pStyle w:val="Textkrper"/>
        <w:spacing w:before="5"/>
        <w:rPr>
          <w:b/>
          <w:sz w:val="13"/>
        </w:rPr>
      </w:pPr>
    </w:p>
    <w:p w:rsidR="00DF75FE" w:rsidRDefault="00DF75FE" w:rsidP="00DF75FE">
      <w:pPr>
        <w:pStyle w:val="Listenabsatz"/>
        <w:numPr>
          <w:ilvl w:val="0"/>
          <w:numId w:val="2"/>
        </w:numPr>
        <w:tabs>
          <w:tab w:val="left" w:pos="936"/>
          <w:tab w:val="left" w:pos="937"/>
        </w:tabs>
        <w:spacing w:before="94" w:line="360" w:lineRule="auto"/>
        <w:ind w:right="1273"/>
      </w:pPr>
      <w:r>
        <w:t>im</w:t>
      </w:r>
      <w:r>
        <w:rPr>
          <w:spacing w:val="-4"/>
        </w:rPr>
        <w:t xml:space="preserve"> </w:t>
      </w:r>
      <w:r>
        <w:t>automatisierten</w:t>
      </w:r>
      <w:r>
        <w:rPr>
          <w:spacing w:val="-6"/>
        </w:rPr>
        <w:t xml:space="preserve"> </w:t>
      </w:r>
      <w:r>
        <w:t>Mahnverfahren:</w:t>
      </w:r>
      <w:r>
        <w:rPr>
          <w:spacing w:val="-6"/>
        </w:rPr>
        <w:t xml:space="preserve"> </w:t>
      </w:r>
      <w:r>
        <w:t>elf</w:t>
      </w:r>
      <w:r>
        <w:rPr>
          <w:spacing w:val="-1"/>
        </w:rPr>
        <w:t xml:space="preserve"> </w:t>
      </w:r>
      <w:r>
        <w:t>Ziffern</w:t>
      </w:r>
      <w:r>
        <w:rPr>
          <w:spacing w:val="-6"/>
        </w:rPr>
        <w:t xml:space="preserve"> </w:t>
      </w:r>
      <w:r>
        <w:t>(kein</w:t>
      </w:r>
      <w:r>
        <w:rPr>
          <w:spacing w:val="-5"/>
        </w:rPr>
        <w:t xml:space="preserve"> </w:t>
      </w:r>
      <w:r>
        <w:t>"B-Aktenzeichen"</w:t>
      </w:r>
      <w:r>
        <w:rPr>
          <w:spacing w:val="-6"/>
        </w:rPr>
        <w:t xml:space="preserve"> </w:t>
      </w:r>
      <w:r>
        <w:t>mehr), z.B.: 23-0695228-0-6</w:t>
      </w:r>
    </w:p>
    <w:p w:rsidR="00DF75FE" w:rsidRDefault="00DF75FE" w:rsidP="00DF75FE">
      <w:pPr>
        <w:pStyle w:val="Textkrper"/>
        <w:rPr>
          <w:sz w:val="24"/>
        </w:rPr>
      </w:pPr>
    </w:p>
    <w:p w:rsidR="00DF75FE" w:rsidRDefault="00DF75FE" w:rsidP="00DF75FE">
      <w:pPr>
        <w:pStyle w:val="Textkrper"/>
        <w:tabs>
          <w:tab w:val="left" w:pos="1524"/>
        </w:tabs>
        <w:spacing w:before="148"/>
        <w:ind w:left="216"/>
      </w:pPr>
      <w:r>
        <w:rPr>
          <w:spacing w:val="-2"/>
          <w:u w:val="single"/>
        </w:rPr>
        <w:t>Inhalt</w:t>
      </w:r>
      <w:r>
        <w:tab/>
      </w:r>
      <w:r>
        <w:rPr>
          <w:spacing w:val="-2"/>
          <w:u w:val="single"/>
        </w:rPr>
        <w:t>Bedeutung</w:t>
      </w:r>
    </w:p>
    <w:p w:rsidR="00DF75FE" w:rsidRDefault="00DF75FE" w:rsidP="00DF75FE">
      <w:pPr>
        <w:pStyle w:val="Textkrper"/>
        <w:tabs>
          <w:tab w:val="left" w:pos="1524"/>
        </w:tabs>
        <w:spacing w:before="97"/>
        <w:ind w:left="216"/>
      </w:pPr>
      <w:r>
        <w:rPr>
          <w:spacing w:val="-5"/>
        </w:rPr>
        <w:t>23</w:t>
      </w:r>
      <w:r>
        <w:tab/>
      </w:r>
      <w:r>
        <w:rPr>
          <w:spacing w:val="-2"/>
        </w:rPr>
        <w:t>Jahresangabe</w:t>
      </w:r>
    </w:p>
    <w:p w:rsidR="00DF75FE" w:rsidRDefault="00DF75FE" w:rsidP="00DF75FE">
      <w:pPr>
        <w:pStyle w:val="Textkrper"/>
        <w:tabs>
          <w:tab w:val="left" w:pos="1524"/>
        </w:tabs>
        <w:spacing w:before="98"/>
        <w:ind w:left="216"/>
      </w:pPr>
      <w:r>
        <w:rPr>
          <w:spacing w:val="-2"/>
        </w:rPr>
        <w:t>0695228</w:t>
      </w:r>
      <w:r>
        <w:tab/>
        <w:t>siebenstellige</w:t>
      </w:r>
      <w:r>
        <w:rPr>
          <w:spacing w:val="-12"/>
        </w:rPr>
        <w:t xml:space="preserve"> </w:t>
      </w:r>
      <w:r>
        <w:t>fortlaufende</w:t>
      </w:r>
      <w:r>
        <w:rPr>
          <w:spacing w:val="-9"/>
        </w:rPr>
        <w:t xml:space="preserve"> </w:t>
      </w:r>
      <w:r>
        <w:t>Nummer,</w:t>
      </w:r>
      <w:r>
        <w:rPr>
          <w:spacing w:val="-6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Jahresanfang</w:t>
      </w:r>
      <w:r>
        <w:rPr>
          <w:spacing w:val="-7"/>
        </w:rPr>
        <w:t xml:space="preserve"> </w:t>
      </w:r>
      <w:r>
        <w:t>neu</w:t>
      </w:r>
      <w:r>
        <w:rPr>
          <w:spacing w:val="-9"/>
        </w:rPr>
        <w:t xml:space="preserve"> </w:t>
      </w:r>
      <w:r>
        <w:rPr>
          <w:spacing w:val="-2"/>
        </w:rPr>
        <w:t>beginnend</w:t>
      </w:r>
    </w:p>
    <w:p w:rsidR="00DF75FE" w:rsidRDefault="00DF75FE" w:rsidP="00DF75FE">
      <w:pPr>
        <w:pStyle w:val="Textkrper"/>
        <w:tabs>
          <w:tab w:val="left" w:pos="1524"/>
        </w:tabs>
        <w:spacing w:before="97"/>
        <w:ind w:left="216"/>
      </w:pPr>
      <w:r>
        <w:t>-</w:t>
      </w:r>
      <w:r>
        <w:rPr>
          <w:spacing w:val="-5"/>
        </w:rPr>
        <w:t>0-</w:t>
      </w:r>
      <w:r>
        <w:tab/>
        <w:t>Antragsgegner</w:t>
      </w:r>
      <w:r>
        <w:rPr>
          <w:spacing w:val="-9"/>
        </w:rPr>
        <w:t xml:space="preserve"> </w:t>
      </w:r>
      <w:r>
        <w:t>(0,</w:t>
      </w:r>
      <w:r>
        <w:rPr>
          <w:spacing w:val="-8"/>
        </w:rPr>
        <w:t xml:space="preserve"> </w:t>
      </w:r>
      <w:r>
        <w:t>wenn</w:t>
      </w:r>
      <w:r>
        <w:rPr>
          <w:spacing w:val="-7"/>
        </w:rPr>
        <w:t xml:space="preserve"> </w:t>
      </w:r>
      <w:r>
        <w:t>nur</w:t>
      </w:r>
      <w:r>
        <w:rPr>
          <w:spacing w:val="-6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Antragsgegner</w:t>
      </w:r>
      <w:r>
        <w:rPr>
          <w:spacing w:val="-6"/>
        </w:rPr>
        <w:t xml:space="preserve"> </w:t>
      </w:r>
      <w:r>
        <w:t>vorhanden</w:t>
      </w:r>
      <w:r>
        <w:rPr>
          <w:spacing w:val="-7"/>
        </w:rPr>
        <w:t xml:space="preserve"> </w:t>
      </w:r>
      <w:r>
        <w:rPr>
          <w:spacing w:val="-4"/>
        </w:rPr>
        <w:t>ist)</w:t>
      </w:r>
    </w:p>
    <w:p w:rsidR="00DF75FE" w:rsidRDefault="00DF75FE" w:rsidP="00DF75FE">
      <w:pPr>
        <w:pStyle w:val="Textkrper"/>
        <w:tabs>
          <w:tab w:val="left" w:pos="1524"/>
        </w:tabs>
        <w:spacing w:before="100"/>
        <w:ind w:left="216"/>
      </w:pPr>
      <w:r>
        <w:t>-</w:t>
      </w:r>
      <w:r>
        <w:rPr>
          <w:spacing w:val="-10"/>
        </w:rPr>
        <w:t>6</w:t>
      </w:r>
      <w:r>
        <w:tab/>
        <w:t>Prüfziffer</w:t>
      </w:r>
      <w:r>
        <w:rPr>
          <w:spacing w:val="-10"/>
        </w:rPr>
        <w:t xml:space="preserve"> </w:t>
      </w:r>
      <w:r>
        <w:t>zur</w:t>
      </w:r>
      <w:r>
        <w:rPr>
          <w:spacing w:val="-6"/>
        </w:rPr>
        <w:t xml:space="preserve"> </w:t>
      </w:r>
      <w:r>
        <w:t>Vermeidung</w:t>
      </w:r>
      <w:r>
        <w:rPr>
          <w:spacing w:val="-7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rPr>
          <w:spacing w:val="-2"/>
        </w:rPr>
        <w:t>Erfassungsfehlern</w:t>
      </w:r>
    </w:p>
    <w:p w:rsidR="00DF75FE" w:rsidRDefault="00DF75FE" w:rsidP="00DF75FE">
      <w:pPr>
        <w:sectPr w:rsidR="00DF75FE">
          <w:pgSz w:w="11910" w:h="16840"/>
          <w:pgMar w:top="1320" w:right="1120" w:bottom="980" w:left="1200" w:header="0" w:footer="790" w:gutter="0"/>
          <w:cols w:space="720"/>
        </w:sectPr>
      </w:pPr>
    </w:p>
    <w:p w:rsidR="00DF75FE" w:rsidRDefault="00DF75FE" w:rsidP="00DF75FE">
      <w:pPr>
        <w:pStyle w:val="Listenabsatz"/>
        <w:numPr>
          <w:ilvl w:val="0"/>
          <w:numId w:val="1"/>
        </w:numPr>
        <w:tabs>
          <w:tab w:val="left" w:pos="936"/>
          <w:tab w:val="left" w:pos="937"/>
        </w:tabs>
        <w:spacing w:before="75" w:line="360" w:lineRule="auto"/>
        <w:ind w:right="1150"/>
      </w:pPr>
      <w:r>
        <w:lastRenderedPageBreak/>
        <w:t>mehrere</w:t>
      </w:r>
      <w:r>
        <w:rPr>
          <w:spacing w:val="-5"/>
        </w:rPr>
        <w:t xml:space="preserve"> </w:t>
      </w:r>
      <w:r>
        <w:t>Antragsgegner:</w:t>
      </w:r>
      <w:r>
        <w:rPr>
          <w:spacing w:val="-5"/>
        </w:rPr>
        <w:t xml:space="preserve"> </w:t>
      </w:r>
      <w:r>
        <w:t>z.B.:</w:t>
      </w:r>
      <w:r>
        <w:rPr>
          <w:spacing w:val="-3"/>
        </w:rPr>
        <w:t xml:space="preserve"> </w:t>
      </w:r>
      <w:r>
        <w:t>23-0395078-1-4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ersten</w:t>
      </w:r>
      <w:r>
        <w:rPr>
          <w:spacing w:val="-5"/>
        </w:rPr>
        <w:t xml:space="preserve"> </w:t>
      </w:r>
      <w:r>
        <w:t>Antragsgegner, 23-0395078-2-2 für den zweiten Antragsgegner, usw.</w:t>
      </w:r>
    </w:p>
    <w:p w:rsidR="00DF75FE" w:rsidRDefault="00DF75FE" w:rsidP="00DF75FE">
      <w:pPr>
        <w:pStyle w:val="Textkrper"/>
        <w:spacing w:before="1"/>
        <w:rPr>
          <w:sz w:val="33"/>
        </w:rPr>
      </w:pPr>
    </w:p>
    <w:p w:rsidR="00DF75FE" w:rsidRDefault="00DF75FE" w:rsidP="00DF75FE">
      <w:pPr>
        <w:pStyle w:val="Listenabsatz"/>
        <w:numPr>
          <w:ilvl w:val="0"/>
          <w:numId w:val="1"/>
        </w:numPr>
        <w:tabs>
          <w:tab w:val="left" w:pos="936"/>
          <w:tab w:val="left" w:pos="937"/>
        </w:tabs>
        <w:ind w:hanging="361"/>
      </w:pPr>
      <w:r>
        <w:t>aus</w:t>
      </w:r>
      <w:r>
        <w:rPr>
          <w:spacing w:val="-6"/>
        </w:rPr>
        <w:t xml:space="preserve"> </w:t>
      </w:r>
      <w:r>
        <w:t>internen</w:t>
      </w:r>
      <w:r>
        <w:rPr>
          <w:spacing w:val="-10"/>
        </w:rPr>
        <w:t xml:space="preserve"> </w:t>
      </w:r>
      <w:r>
        <w:t>Gründen</w:t>
      </w:r>
      <w:r>
        <w:rPr>
          <w:spacing w:val="-11"/>
        </w:rPr>
        <w:t xml:space="preserve"> </w:t>
      </w:r>
      <w:r>
        <w:t>können</w:t>
      </w:r>
      <w:r>
        <w:rPr>
          <w:spacing w:val="-6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Geschäftsnummer</w:t>
      </w:r>
      <w:r>
        <w:rPr>
          <w:spacing w:val="-4"/>
        </w:rPr>
        <w:t xml:space="preserve"> </w:t>
      </w:r>
      <w:r>
        <w:t>Buchstaben</w:t>
      </w:r>
      <w:r>
        <w:rPr>
          <w:spacing w:val="-9"/>
        </w:rPr>
        <w:t xml:space="preserve"> </w:t>
      </w:r>
      <w:r>
        <w:t>angefügt</w:t>
      </w:r>
      <w:r>
        <w:rPr>
          <w:spacing w:val="-5"/>
        </w:rPr>
        <w:t xml:space="preserve"> </w:t>
      </w:r>
      <w:r>
        <w:rPr>
          <w:spacing w:val="-4"/>
        </w:rPr>
        <w:t>sein</w:t>
      </w:r>
    </w:p>
    <w:p w:rsidR="00DF75FE" w:rsidRDefault="00DF75FE" w:rsidP="00DF75FE">
      <w:pPr>
        <w:pStyle w:val="Listenabsatz"/>
        <w:numPr>
          <w:ilvl w:val="1"/>
          <w:numId w:val="1"/>
        </w:numPr>
        <w:tabs>
          <w:tab w:val="left" w:pos="1657"/>
        </w:tabs>
        <w:spacing w:before="125" w:line="333" w:lineRule="auto"/>
        <w:ind w:right="910"/>
      </w:pPr>
      <w:r>
        <w:t>"N":</w:t>
      </w:r>
      <w:r>
        <w:rPr>
          <w:spacing w:val="-5"/>
        </w:rPr>
        <w:t xml:space="preserve"> </w:t>
      </w:r>
      <w:r>
        <w:t>Verfahren</w:t>
      </w:r>
      <w:r>
        <w:rPr>
          <w:spacing w:val="-6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maschinellen</w:t>
      </w:r>
      <w:r>
        <w:rPr>
          <w:spacing w:val="-4"/>
        </w:rPr>
        <w:t xml:space="preserve"> </w:t>
      </w:r>
      <w:r>
        <w:t>Bearbeitung</w:t>
      </w:r>
      <w:r>
        <w:rPr>
          <w:spacing w:val="-6"/>
        </w:rPr>
        <w:t xml:space="preserve"> </w:t>
      </w:r>
      <w:r>
        <w:t>genommen</w:t>
      </w:r>
      <w:r>
        <w:rPr>
          <w:spacing w:val="-4"/>
        </w:rPr>
        <w:t xml:space="preserve"> </w:t>
      </w:r>
      <w:r>
        <w:t>worden (Beispiel: 23-0286881-03-N)</w:t>
      </w:r>
    </w:p>
    <w:p w:rsidR="00DF75FE" w:rsidRDefault="00DF75FE" w:rsidP="00DF75FE">
      <w:pPr>
        <w:pStyle w:val="Listenabsatz"/>
        <w:numPr>
          <w:ilvl w:val="1"/>
          <w:numId w:val="1"/>
        </w:numPr>
        <w:tabs>
          <w:tab w:val="left" w:pos="1657"/>
        </w:tabs>
        <w:spacing w:before="36"/>
        <w:ind w:hanging="361"/>
      </w:pPr>
      <w:r>
        <w:t>„B“:</w:t>
      </w:r>
      <w:r>
        <w:rPr>
          <w:spacing w:val="-11"/>
        </w:rPr>
        <w:t xml:space="preserve"> </w:t>
      </w:r>
      <w:r>
        <w:t>Verfahren</w:t>
      </w:r>
      <w:r>
        <w:rPr>
          <w:spacing w:val="-9"/>
        </w:rPr>
        <w:t xml:space="preserve"> </w:t>
      </w:r>
      <w:r>
        <w:t>wird</w:t>
      </w:r>
      <w:r>
        <w:rPr>
          <w:spacing w:val="-7"/>
        </w:rPr>
        <w:t xml:space="preserve"> </w:t>
      </w:r>
      <w:r>
        <w:t>temporär</w:t>
      </w:r>
      <w:r>
        <w:rPr>
          <w:spacing w:val="-8"/>
        </w:rPr>
        <w:t xml:space="preserve"> </w:t>
      </w:r>
      <w:r>
        <w:t>außerhalb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maschinellen</w:t>
      </w:r>
      <w:r>
        <w:rPr>
          <w:spacing w:val="-7"/>
        </w:rPr>
        <w:t xml:space="preserve"> </w:t>
      </w:r>
      <w:r>
        <w:t>Bearbeitung</w:t>
      </w:r>
      <w:r>
        <w:rPr>
          <w:spacing w:val="-9"/>
        </w:rPr>
        <w:t xml:space="preserve"> </w:t>
      </w:r>
      <w:r>
        <w:rPr>
          <w:spacing w:val="-2"/>
        </w:rPr>
        <w:t>geführt</w:t>
      </w:r>
    </w:p>
    <w:p w:rsidR="00780FC4" w:rsidRDefault="00780FC4"/>
    <w:sectPr w:rsidR="00780F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551D"/>
    <w:multiLevelType w:val="hybridMultilevel"/>
    <w:tmpl w:val="1C74E464"/>
    <w:lvl w:ilvl="0" w:tplc="5B066D92">
      <w:start w:val="1"/>
      <w:numFmt w:val="decimal"/>
      <w:lvlText w:val="%1."/>
      <w:lvlJc w:val="left"/>
      <w:pPr>
        <w:ind w:left="571" w:hanging="355"/>
        <w:jc w:val="left"/>
      </w:pPr>
      <w:rPr>
        <w:rFonts w:hint="default"/>
        <w:w w:val="99"/>
        <w:u w:val="double" w:color="000000"/>
        <w:lang w:val="de-DE" w:eastAsia="en-US" w:bidi="ar-SA"/>
      </w:rPr>
    </w:lvl>
    <w:lvl w:ilvl="1" w:tplc="ED1854DC">
      <w:start w:val="1"/>
      <w:numFmt w:val="decimal"/>
      <w:lvlText w:val="%2."/>
      <w:lvlJc w:val="left"/>
      <w:pPr>
        <w:ind w:left="9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 w:tplc="F0E2B5E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3" w:tplc="B09CDA16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4" w:tplc="24FE8EDA">
      <w:numFmt w:val="bullet"/>
      <w:lvlText w:val="•"/>
      <w:lvlJc w:val="left"/>
      <w:pPr>
        <w:ind w:left="3641" w:hanging="360"/>
      </w:pPr>
      <w:rPr>
        <w:rFonts w:hint="default"/>
        <w:lang w:val="de-DE" w:eastAsia="en-US" w:bidi="ar-SA"/>
      </w:rPr>
    </w:lvl>
    <w:lvl w:ilvl="5" w:tplc="B688FCD4">
      <w:numFmt w:val="bullet"/>
      <w:lvlText w:val="•"/>
      <w:lvlJc w:val="left"/>
      <w:pPr>
        <w:ind w:left="4632" w:hanging="360"/>
      </w:pPr>
      <w:rPr>
        <w:rFonts w:hint="default"/>
        <w:lang w:val="de-DE" w:eastAsia="en-US" w:bidi="ar-SA"/>
      </w:rPr>
    </w:lvl>
    <w:lvl w:ilvl="6" w:tplc="07CC5B68">
      <w:numFmt w:val="bullet"/>
      <w:lvlText w:val="•"/>
      <w:lvlJc w:val="left"/>
      <w:pPr>
        <w:ind w:left="5623" w:hanging="360"/>
      </w:pPr>
      <w:rPr>
        <w:rFonts w:hint="default"/>
        <w:lang w:val="de-DE" w:eastAsia="en-US" w:bidi="ar-SA"/>
      </w:rPr>
    </w:lvl>
    <w:lvl w:ilvl="7" w:tplc="35CE7C2C">
      <w:numFmt w:val="bullet"/>
      <w:lvlText w:val="•"/>
      <w:lvlJc w:val="left"/>
      <w:pPr>
        <w:ind w:left="6614" w:hanging="360"/>
      </w:pPr>
      <w:rPr>
        <w:rFonts w:hint="default"/>
        <w:lang w:val="de-DE" w:eastAsia="en-US" w:bidi="ar-SA"/>
      </w:rPr>
    </w:lvl>
    <w:lvl w:ilvl="8" w:tplc="132E2C92">
      <w:numFmt w:val="bullet"/>
      <w:lvlText w:val="•"/>
      <w:lvlJc w:val="left"/>
      <w:pPr>
        <w:ind w:left="7604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4289402C"/>
    <w:multiLevelType w:val="hybridMultilevel"/>
    <w:tmpl w:val="55E46F2C"/>
    <w:lvl w:ilvl="0" w:tplc="5E647E64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450AEF40">
      <w:numFmt w:val="bullet"/>
      <w:lvlText w:val="o"/>
      <w:lvlJc w:val="left"/>
      <w:pPr>
        <w:ind w:left="30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10D869FC">
      <w:numFmt w:val="bullet"/>
      <w:lvlText w:val="•"/>
      <w:lvlJc w:val="left"/>
      <w:pPr>
        <w:ind w:left="3040" w:hanging="360"/>
      </w:pPr>
      <w:rPr>
        <w:rFonts w:hint="default"/>
        <w:lang w:val="de-DE" w:eastAsia="en-US" w:bidi="ar-SA"/>
      </w:rPr>
    </w:lvl>
    <w:lvl w:ilvl="3" w:tplc="45C648CA">
      <w:numFmt w:val="bullet"/>
      <w:lvlText w:val="•"/>
      <w:lvlJc w:val="left"/>
      <w:pPr>
        <w:ind w:left="3858" w:hanging="360"/>
      </w:pPr>
      <w:rPr>
        <w:rFonts w:hint="default"/>
        <w:lang w:val="de-DE" w:eastAsia="en-US" w:bidi="ar-SA"/>
      </w:rPr>
    </w:lvl>
    <w:lvl w:ilvl="4" w:tplc="F20A2D48">
      <w:numFmt w:val="bullet"/>
      <w:lvlText w:val="•"/>
      <w:lvlJc w:val="left"/>
      <w:pPr>
        <w:ind w:left="4676" w:hanging="360"/>
      </w:pPr>
      <w:rPr>
        <w:rFonts w:hint="default"/>
        <w:lang w:val="de-DE" w:eastAsia="en-US" w:bidi="ar-SA"/>
      </w:rPr>
    </w:lvl>
    <w:lvl w:ilvl="5" w:tplc="7988F088">
      <w:numFmt w:val="bullet"/>
      <w:lvlText w:val="•"/>
      <w:lvlJc w:val="left"/>
      <w:pPr>
        <w:ind w:left="5494" w:hanging="360"/>
      </w:pPr>
      <w:rPr>
        <w:rFonts w:hint="default"/>
        <w:lang w:val="de-DE" w:eastAsia="en-US" w:bidi="ar-SA"/>
      </w:rPr>
    </w:lvl>
    <w:lvl w:ilvl="6" w:tplc="4FC2357A">
      <w:numFmt w:val="bullet"/>
      <w:lvlText w:val="•"/>
      <w:lvlJc w:val="left"/>
      <w:pPr>
        <w:ind w:left="6313" w:hanging="360"/>
      </w:pPr>
      <w:rPr>
        <w:rFonts w:hint="default"/>
        <w:lang w:val="de-DE" w:eastAsia="en-US" w:bidi="ar-SA"/>
      </w:rPr>
    </w:lvl>
    <w:lvl w:ilvl="7" w:tplc="1BA879FC">
      <w:numFmt w:val="bullet"/>
      <w:lvlText w:val="•"/>
      <w:lvlJc w:val="left"/>
      <w:pPr>
        <w:ind w:left="7131" w:hanging="360"/>
      </w:pPr>
      <w:rPr>
        <w:rFonts w:hint="default"/>
        <w:lang w:val="de-DE" w:eastAsia="en-US" w:bidi="ar-SA"/>
      </w:rPr>
    </w:lvl>
    <w:lvl w:ilvl="8" w:tplc="5022A6A2">
      <w:numFmt w:val="bullet"/>
      <w:lvlText w:val="•"/>
      <w:lvlJc w:val="left"/>
      <w:pPr>
        <w:ind w:left="7949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7F3148F9"/>
    <w:multiLevelType w:val="hybridMultilevel"/>
    <w:tmpl w:val="5512E492"/>
    <w:lvl w:ilvl="0" w:tplc="4C28FACA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9A948854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930A7F50">
      <w:numFmt w:val="bullet"/>
      <w:lvlText w:val="•"/>
      <w:lvlJc w:val="left"/>
      <w:pPr>
        <w:ind w:left="2540" w:hanging="360"/>
      </w:pPr>
      <w:rPr>
        <w:rFonts w:hint="default"/>
        <w:lang w:val="de-DE" w:eastAsia="en-US" w:bidi="ar-SA"/>
      </w:rPr>
    </w:lvl>
    <w:lvl w:ilvl="3" w:tplc="87540954">
      <w:numFmt w:val="bullet"/>
      <w:lvlText w:val="•"/>
      <w:lvlJc w:val="left"/>
      <w:pPr>
        <w:ind w:left="3421" w:hanging="360"/>
      </w:pPr>
      <w:rPr>
        <w:rFonts w:hint="default"/>
        <w:lang w:val="de-DE" w:eastAsia="en-US" w:bidi="ar-SA"/>
      </w:rPr>
    </w:lvl>
    <w:lvl w:ilvl="4" w:tplc="1F820ABE">
      <w:numFmt w:val="bullet"/>
      <w:lvlText w:val="•"/>
      <w:lvlJc w:val="left"/>
      <w:pPr>
        <w:ind w:left="4302" w:hanging="360"/>
      </w:pPr>
      <w:rPr>
        <w:rFonts w:hint="default"/>
        <w:lang w:val="de-DE" w:eastAsia="en-US" w:bidi="ar-SA"/>
      </w:rPr>
    </w:lvl>
    <w:lvl w:ilvl="5" w:tplc="70E0D8C0">
      <w:numFmt w:val="bullet"/>
      <w:lvlText w:val="•"/>
      <w:lvlJc w:val="left"/>
      <w:pPr>
        <w:ind w:left="5182" w:hanging="360"/>
      </w:pPr>
      <w:rPr>
        <w:rFonts w:hint="default"/>
        <w:lang w:val="de-DE" w:eastAsia="en-US" w:bidi="ar-SA"/>
      </w:rPr>
    </w:lvl>
    <w:lvl w:ilvl="6" w:tplc="B56A14B4">
      <w:numFmt w:val="bullet"/>
      <w:lvlText w:val="•"/>
      <w:lvlJc w:val="left"/>
      <w:pPr>
        <w:ind w:left="6063" w:hanging="360"/>
      </w:pPr>
      <w:rPr>
        <w:rFonts w:hint="default"/>
        <w:lang w:val="de-DE" w:eastAsia="en-US" w:bidi="ar-SA"/>
      </w:rPr>
    </w:lvl>
    <w:lvl w:ilvl="7" w:tplc="8ED4E324">
      <w:numFmt w:val="bullet"/>
      <w:lvlText w:val="•"/>
      <w:lvlJc w:val="left"/>
      <w:pPr>
        <w:ind w:left="6944" w:hanging="360"/>
      </w:pPr>
      <w:rPr>
        <w:rFonts w:hint="default"/>
        <w:lang w:val="de-DE" w:eastAsia="en-US" w:bidi="ar-SA"/>
      </w:rPr>
    </w:lvl>
    <w:lvl w:ilvl="8" w:tplc="8F9CC866">
      <w:numFmt w:val="bullet"/>
      <w:lvlText w:val="•"/>
      <w:lvlJc w:val="left"/>
      <w:pPr>
        <w:ind w:left="7824" w:hanging="3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FE"/>
    <w:rsid w:val="00780FC4"/>
    <w:rsid w:val="00D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08C6"/>
  <w15:chartTrackingRefBased/>
  <w15:docId w15:val="{ED7D1A34-C1F5-4A8A-8F86-20C84A10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75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rschrift1">
    <w:name w:val="heading 1"/>
    <w:basedOn w:val="Standard"/>
    <w:link w:val="berschrift1Zchn"/>
    <w:uiPriority w:val="9"/>
    <w:qFormat/>
    <w:rsid w:val="00DF75FE"/>
    <w:pPr>
      <w:spacing w:before="89"/>
      <w:ind w:left="571" w:hanging="356"/>
      <w:outlineLvl w:val="0"/>
    </w:pPr>
    <w:rPr>
      <w:b/>
      <w:bCs/>
      <w:sz w:val="32"/>
      <w:szCs w:val="32"/>
      <w:u w:val="single" w:color="000000"/>
    </w:rPr>
  </w:style>
  <w:style w:type="paragraph" w:styleId="berschrift4">
    <w:name w:val="heading 4"/>
    <w:basedOn w:val="Standard"/>
    <w:link w:val="berschrift4Zchn"/>
    <w:uiPriority w:val="9"/>
    <w:unhideWhenUsed/>
    <w:qFormat/>
    <w:rsid w:val="00DF75FE"/>
    <w:pPr>
      <w:ind w:left="216"/>
      <w:outlineLvl w:val="3"/>
    </w:pPr>
    <w:rPr>
      <w:b/>
      <w:bCs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5FE"/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F75FE"/>
    <w:rPr>
      <w:rFonts w:ascii="Arial" w:eastAsia="Arial" w:hAnsi="Arial" w:cs="Arial"/>
      <w:b/>
      <w:bCs/>
      <w:u w:val="single" w:color="000000"/>
    </w:rPr>
  </w:style>
  <w:style w:type="paragraph" w:styleId="Textkrper">
    <w:name w:val="Body Text"/>
    <w:basedOn w:val="Standard"/>
    <w:link w:val="TextkrperZchn"/>
    <w:uiPriority w:val="1"/>
    <w:qFormat/>
    <w:rsid w:val="00DF75FE"/>
  </w:style>
  <w:style w:type="character" w:customStyle="1" w:styleId="TextkrperZchn">
    <w:name w:val="Textkörper Zchn"/>
    <w:basedOn w:val="Absatz-Standardschriftart"/>
    <w:link w:val="Textkrper"/>
    <w:uiPriority w:val="1"/>
    <w:rsid w:val="00DF75FE"/>
    <w:rPr>
      <w:rFonts w:ascii="Arial" w:eastAsia="Arial" w:hAnsi="Arial" w:cs="Arial"/>
    </w:rPr>
  </w:style>
  <w:style w:type="paragraph" w:styleId="Listenabsatz">
    <w:name w:val="List Paragraph"/>
    <w:basedOn w:val="Standard"/>
    <w:uiPriority w:val="1"/>
    <w:qFormat/>
    <w:rsid w:val="00DF75FE"/>
    <w:pPr>
      <w:ind w:left="9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Simmerl-Hübner, Susanne</dc:creator>
  <cp:keywords/>
  <dc:description/>
  <cp:lastModifiedBy>Simmerl-Hübner, Susanne</cp:lastModifiedBy>
  <cp:revision>1</cp:revision>
  <dcterms:created xsi:type="dcterms:W3CDTF">2024-11-07T08:44:00Z</dcterms:created>
  <dcterms:modified xsi:type="dcterms:W3CDTF">2024-11-07T08:51:00Z</dcterms:modified>
</cp:coreProperties>
</file>