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F7" w:rsidRPr="00844DF7" w:rsidRDefault="00291764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</w:pPr>
      <w:r w:rsidRP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  <w:t xml:space="preserve">Aufgabe: </w:t>
      </w:r>
    </w:p>
    <w:p w:rsidR="00CE4B27" w:rsidRDefault="00653D94" w:rsidP="00291764">
      <w:pPr>
        <w:spacing w:before="276" w:after="0" w:line="216" w:lineRule="auto"/>
        <w:rPr>
          <w:bCs/>
          <w:sz w:val="28"/>
          <w:szCs w:val="28"/>
        </w:rPr>
      </w:pP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Fer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tigen Sie die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jeweiligen Kostenans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ä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tz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e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für die 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Fallbeispiele.</w:t>
      </w:r>
      <w:r w:rsidR="000D4D53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Gehen Sie davon aus das alle erforderten Kosten gezahlt wurden.</w:t>
      </w:r>
      <w:r w:rsidR="00C54E4D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="00CE4B27">
        <w:rPr>
          <w:bCs/>
          <w:sz w:val="28"/>
          <w:szCs w:val="28"/>
        </w:rPr>
        <w:t xml:space="preserve">Geben Sie dabei auch die </w:t>
      </w:r>
      <w:r w:rsidR="00CE4B27" w:rsidRPr="00F91929">
        <w:rPr>
          <w:b/>
          <w:bCs/>
          <w:sz w:val="28"/>
          <w:szCs w:val="28"/>
        </w:rPr>
        <w:t xml:space="preserve">Höhe der jeweiligen </w:t>
      </w:r>
      <w:proofErr w:type="spellStart"/>
      <w:r w:rsidR="00CE4B27" w:rsidRPr="00F91929">
        <w:rPr>
          <w:b/>
          <w:bCs/>
          <w:sz w:val="28"/>
          <w:szCs w:val="28"/>
        </w:rPr>
        <w:t>Mithaft</w:t>
      </w:r>
      <w:proofErr w:type="spellEnd"/>
      <w:r w:rsidR="00CE4B27">
        <w:rPr>
          <w:bCs/>
          <w:sz w:val="28"/>
          <w:szCs w:val="28"/>
        </w:rPr>
        <w:t xml:space="preserve"> an.</w:t>
      </w:r>
    </w:p>
    <w:p w:rsidR="00CA522E" w:rsidRDefault="00CA522E" w:rsidP="00291764">
      <w:pPr>
        <w:spacing w:before="276" w:after="0" w:line="21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Gehen Sie davon aus das alle erforderten Kosten gezahlt wurden.</w:t>
      </w:r>
    </w:p>
    <w:p w:rsidR="00653D94" w:rsidRDefault="00E84B7C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Beantworten Sie des W</w:t>
      </w:r>
      <w:r w:rsid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eiteren für jede Aufgabe folgende Fragen:</w:t>
      </w:r>
    </w:p>
    <w:p w:rsidR="00653D94" w:rsidRPr="00653D94" w:rsidRDefault="00653D94" w:rsidP="00653D9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53D94">
        <w:rPr>
          <w:b/>
          <w:sz w:val="28"/>
          <w:szCs w:val="28"/>
        </w:rPr>
        <w:t>Wann</w:t>
      </w:r>
      <w:r w:rsidRPr="00653D94">
        <w:rPr>
          <w:sz w:val="28"/>
          <w:szCs w:val="28"/>
        </w:rPr>
        <w:t xml:space="preserve"> ist die Gebühr fällig?</w:t>
      </w:r>
    </w:p>
    <w:p w:rsidR="00653D94" w:rsidRPr="00653D94" w:rsidRDefault="00653D94" w:rsidP="00653D9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53D94">
        <w:rPr>
          <w:b/>
          <w:sz w:val="28"/>
          <w:szCs w:val="28"/>
        </w:rPr>
        <w:t xml:space="preserve">Wer </w:t>
      </w:r>
      <w:r w:rsidRPr="00653D94">
        <w:rPr>
          <w:sz w:val="28"/>
          <w:szCs w:val="28"/>
        </w:rPr>
        <w:t xml:space="preserve">ist der Kostenschuldner </w:t>
      </w:r>
    </w:p>
    <w:p w:rsidR="00291764" w:rsidRPr="00653D94" w:rsidRDefault="00653D94" w:rsidP="001218CF">
      <w:pPr>
        <w:pStyle w:val="Listenabsatz"/>
        <w:numPr>
          <w:ilvl w:val="0"/>
          <w:numId w:val="1"/>
        </w:numPr>
        <w:spacing w:before="276" w:after="0" w:line="216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53D94">
        <w:rPr>
          <w:b/>
          <w:sz w:val="28"/>
          <w:szCs w:val="28"/>
        </w:rPr>
        <w:t>Wie</w:t>
      </w:r>
      <w:r w:rsidRPr="00653D94">
        <w:rPr>
          <w:sz w:val="28"/>
          <w:szCs w:val="28"/>
        </w:rPr>
        <w:t xml:space="preserve"> werden die </w:t>
      </w:r>
      <w:r w:rsidRPr="00653D94">
        <w:rPr>
          <w:b/>
          <w:sz w:val="28"/>
          <w:szCs w:val="28"/>
        </w:rPr>
        <w:t>Kosten eingefordert und warum</w:t>
      </w:r>
      <w:r w:rsidRPr="00653D94">
        <w:rPr>
          <w:sz w:val="28"/>
          <w:szCs w:val="28"/>
        </w:rPr>
        <w:t>?</w:t>
      </w:r>
    </w:p>
    <w:p w:rsidR="006F3447" w:rsidRPr="001E702C" w:rsidRDefault="00291764" w:rsidP="00662115">
      <w:pPr>
        <w:pStyle w:val="Listenabsatz"/>
        <w:spacing w:after="0" w:line="216" w:lineRule="auto"/>
        <w:ind w:left="1440"/>
        <w:rPr>
          <w:rFonts w:eastAsia="Times New Roman" w:cstheme="minorHAnsi"/>
          <w:sz w:val="28"/>
          <w:szCs w:val="28"/>
          <w:lang w:eastAsia="de-DE"/>
        </w:rPr>
      </w:pPr>
      <w:r w:rsidRPr="00B277D1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br/>
      </w:r>
      <w:r w:rsidR="006F3447" w:rsidRPr="001E702C">
        <w:rPr>
          <w:rFonts w:eastAsia="Times New Roman" w:cstheme="minorHAnsi"/>
          <w:sz w:val="28"/>
          <w:szCs w:val="28"/>
          <w:lang w:eastAsia="de-DE"/>
        </w:rPr>
        <w:tab/>
      </w:r>
    </w:p>
    <w:p w:rsidR="006F3447" w:rsidRPr="006F3447" w:rsidRDefault="006F3447" w:rsidP="00653D94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6F3447">
        <w:rPr>
          <w:rFonts w:eastAsia="Times New Roman" w:cstheme="minorHAnsi"/>
          <w:sz w:val="28"/>
          <w:szCs w:val="28"/>
          <w:lang w:eastAsia="de-DE"/>
        </w:rPr>
        <w:tab/>
      </w:r>
    </w:p>
    <w:p w:rsidR="00797340" w:rsidRPr="00797340" w:rsidRDefault="00662115" w:rsidP="00797340">
      <w:pPr>
        <w:pStyle w:val="Listenabsatz"/>
        <w:numPr>
          <w:ilvl w:val="0"/>
          <w:numId w:val="12"/>
        </w:numPr>
        <w:rPr>
          <w:sz w:val="24"/>
          <w:szCs w:val="24"/>
        </w:rPr>
      </w:pPr>
      <w:r w:rsidRPr="00797340">
        <w:rPr>
          <w:sz w:val="24"/>
          <w:szCs w:val="24"/>
        </w:rPr>
        <w:t xml:space="preserve">Herr </w:t>
      </w:r>
      <w:proofErr w:type="spellStart"/>
      <w:r w:rsidR="005878EB">
        <w:rPr>
          <w:sz w:val="24"/>
          <w:szCs w:val="24"/>
        </w:rPr>
        <w:t>Kirazli</w:t>
      </w:r>
      <w:proofErr w:type="spellEnd"/>
      <w:r w:rsidRPr="00797340">
        <w:rPr>
          <w:sz w:val="24"/>
          <w:szCs w:val="24"/>
        </w:rPr>
        <w:t xml:space="preserve">, vertreten durch Rechtsanwalt </w:t>
      </w:r>
      <w:r w:rsidR="005878EB">
        <w:rPr>
          <w:sz w:val="24"/>
          <w:szCs w:val="24"/>
        </w:rPr>
        <w:t>Götz</w:t>
      </w:r>
      <w:r w:rsidRPr="00797340">
        <w:rPr>
          <w:sz w:val="24"/>
          <w:szCs w:val="24"/>
        </w:rPr>
        <w:t xml:space="preserve">, </w:t>
      </w:r>
      <w:r w:rsidR="00797340" w:rsidRPr="00797340">
        <w:rPr>
          <w:sz w:val="24"/>
          <w:szCs w:val="24"/>
        </w:rPr>
        <w:t>reicht Klage</w:t>
      </w:r>
      <w:r w:rsidRPr="00797340">
        <w:rPr>
          <w:sz w:val="24"/>
          <w:szCs w:val="24"/>
        </w:rPr>
        <w:t xml:space="preserve"> gegen Frau </w:t>
      </w:r>
      <w:r w:rsidR="005878EB">
        <w:rPr>
          <w:sz w:val="24"/>
          <w:szCs w:val="24"/>
        </w:rPr>
        <w:t>Bakir</w:t>
      </w:r>
      <w:r w:rsidR="00797340" w:rsidRPr="00797340">
        <w:rPr>
          <w:sz w:val="24"/>
          <w:szCs w:val="24"/>
        </w:rPr>
        <w:t>,</w:t>
      </w:r>
      <w:r w:rsidRPr="00797340">
        <w:rPr>
          <w:sz w:val="24"/>
          <w:szCs w:val="24"/>
        </w:rPr>
        <w:t xml:space="preserve"> wegen einer Forderung in Höhe von </w:t>
      </w:r>
      <w:r w:rsidR="005878EB">
        <w:rPr>
          <w:sz w:val="24"/>
          <w:szCs w:val="24"/>
        </w:rPr>
        <w:t>8.350</w:t>
      </w:r>
      <w:r w:rsidRPr="00797340">
        <w:rPr>
          <w:sz w:val="24"/>
          <w:szCs w:val="24"/>
        </w:rPr>
        <w:t xml:space="preserve">,00 EUR nebst Zinsen in der Höhe von </w:t>
      </w:r>
      <w:r w:rsidR="0063329E" w:rsidRPr="00797340">
        <w:rPr>
          <w:sz w:val="24"/>
          <w:szCs w:val="24"/>
        </w:rPr>
        <w:t>5 Prozentpunkten über dem j</w:t>
      </w:r>
      <w:r w:rsidRPr="00797340">
        <w:rPr>
          <w:sz w:val="24"/>
          <w:szCs w:val="24"/>
        </w:rPr>
        <w:t>ew</w:t>
      </w:r>
      <w:r w:rsidR="005878EB">
        <w:rPr>
          <w:sz w:val="24"/>
          <w:szCs w:val="24"/>
        </w:rPr>
        <w:t>eiligen Basiszinssatz seit dem 2</w:t>
      </w:r>
      <w:r w:rsidRPr="00797340">
        <w:rPr>
          <w:sz w:val="24"/>
          <w:szCs w:val="24"/>
        </w:rPr>
        <w:t>2.0</w:t>
      </w:r>
      <w:r w:rsidR="005878EB">
        <w:rPr>
          <w:sz w:val="24"/>
          <w:szCs w:val="24"/>
        </w:rPr>
        <w:t>2</w:t>
      </w:r>
      <w:r w:rsidRPr="00797340">
        <w:rPr>
          <w:sz w:val="24"/>
          <w:szCs w:val="24"/>
        </w:rPr>
        <w:t>.202</w:t>
      </w:r>
      <w:r w:rsidR="005878EB">
        <w:rPr>
          <w:sz w:val="24"/>
          <w:szCs w:val="24"/>
        </w:rPr>
        <w:t>3</w:t>
      </w:r>
      <w:r w:rsidRPr="00797340">
        <w:rPr>
          <w:sz w:val="24"/>
          <w:szCs w:val="24"/>
        </w:rPr>
        <w:t xml:space="preserve">. </w:t>
      </w:r>
      <w:r w:rsidR="00797340" w:rsidRPr="00797340">
        <w:rPr>
          <w:sz w:val="24"/>
          <w:szCs w:val="24"/>
        </w:rPr>
        <w:t>Im Verhandlungstermin erscheinen beide Parteien. Nach Erörterung der Sach- und Rechtslage schließen die Parteien folgenden Vergleich:</w:t>
      </w:r>
    </w:p>
    <w:p w:rsidR="00797340" w:rsidRPr="00797340" w:rsidRDefault="00797340" w:rsidP="00797340">
      <w:pPr>
        <w:ind w:left="1068"/>
        <w:rPr>
          <w:sz w:val="24"/>
          <w:szCs w:val="24"/>
        </w:rPr>
      </w:pPr>
      <w:r w:rsidRPr="00797340">
        <w:rPr>
          <w:sz w:val="24"/>
          <w:szCs w:val="24"/>
        </w:rPr>
        <w:t>„1. Die Beklagte zahlt an den Kläger 5.000,00 EUR nebst Zinsen in Höhe von 5 Prozentpunkten über dem jeweiligen Basiszinssatz seit dem 2</w:t>
      </w:r>
      <w:r w:rsidR="005878EB">
        <w:rPr>
          <w:sz w:val="24"/>
          <w:szCs w:val="24"/>
        </w:rPr>
        <w:t>2.02</w:t>
      </w:r>
      <w:r w:rsidRPr="00797340">
        <w:rPr>
          <w:sz w:val="24"/>
          <w:szCs w:val="24"/>
        </w:rPr>
        <w:t>.202</w:t>
      </w:r>
      <w:r w:rsidR="005878EB">
        <w:rPr>
          <w:sz w:val="24"/>
          <w:szCs w:val="24"/>
        </w:rPr>
        <w:t>3</w:t>
      </w:r>
      <w:r w:rsidRPr="00797340">
        <w:rPr>
          <w:sz w:val="24"/>
          <w:szCs w:val="24"/>
        </w:rPr>
        <w:t>.</w:t>
      </w:r>
    </w:p>
    <w:p w:rsidR="00797340" w:rsidRDefault="00797340" w:rsidP="00797340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        … 2. </w:t>
      </w:r>
      <w:r w:rsidRPr="00797340">
        <w:rPr>
          <w:sz w:val="24"/>
          <w:szCs w:val="24"/>
        </w:rPr>
        <w:t>Die Parteien sind sich darüber einig, dass damit alle gegenseitigen</w:t>
      </w:r>
    </w:p>
    <w:p w:rsidR="005878EB" w:rsidRDefault="00797340" w:rsidP="005878E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973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797340">
        <w:rPr>
          <w:sz w:val="24"/>
          <w:szCs w:val="24"/>
        </w:rPr>
        <w:t>Ansprüche</w:t>
      </w:r>
      <w:r>
        <w:rPr>
          <w:sz w:val="24"/>
          <w:szCs w:val="24"/>
        </w:rPr>
        <w:t xml:space="preserve"> </w:t>
      </w:r>
      <w:r w:rsidR="005878EB">
        <w:rPr>
          <w:sz w:val="24"/>
          <w:szCs w:val="24"/>
        </w:rPr>
        <w:t>ausgeglichen</w:t>
      </w:r>
    </w:p>
    <w:p w:rsidR="005878EB" w:rsidRDefault="005878EB" w:rsidP="005878EB">
      <w:pPr>
        <w:pStyle w:val="Listenabsatz"/>
        <w:rPr>
          <w:sz w:val="24"/>
          <w:szCs w:val="24"/>
        </w:rPr>
      </w:pPr>
    </w:p>
    <w:p w:rsidR="005878EB" w:rsidRDefault="005878EB" w:rsidP="005878E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97340">
        <w:rPr>
          <w:sz w:val="24"/>
          <w:szCs w:val="24"/>
        </w:rPr>
        <w:t>…</w:t>
      </w:r>
      <w:r w:rsidR="00797340" w:rsidRPr="00797340">
        <w:rPr>
          <w:sz w:val="24"/>
          <w:szCs w:val="24"/>
        </w:rPr>
        <w:t>3. Von den Kosten des Rechtsstreits u</w:t>
      </w:r>
      <w:r>
        <w:rPr>
          <w:sz w:val="24"/>
          <w:szCs w:val="24"/>
        </w:rPr>
        <w:t xml:space="preserve">nd dieses Vergleichs tragen der Kläger  </w:t>
      </w:r>
    </w:p>
    <w:p w:rsidR="00797340" w:rsidRPr="005878EB" w:rsidRDefault="005878EB" w:rsidP="005878EB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           30% und die Beklagte 70 %.,,“          </w:t>
      </w:r>
      <w:r w:rsidR="00797340" w:rsidRPr="005878EB">
        <w:rPr>
          <w:sz w:val="24"/>
          <w:szCs w:val="24"/>
        </w:rPr>
        <w:t xml:space="preserve">  </w:t>
      </w:r>
    </w:p>
    <w:p w:rsidR="0063329E" w:rsidRDefault="0063329E" w:rsidP="00797340">
      <w:pPr>
        <w:pStyle w:val="Listenabsatz"/>
        <w:rPr>
          <w:sz w:val="24"/>
          <w:szCs w:val="24"/>
        </w:rPr>
      </w:pPr>
    </w:p>
    <w:p w:rsidR="00BC4968" w:rsidRPr="00797340" w:rsidRDefault="0063329E" w:rsidP="00797340">
      <w:pPr>
        <w:pStyle w:val="Listenabsatz"/>
        <w:numPr>
          <w:ilvl w:val="0"/>
          <w:numId w:val="12"/>
        </w:numPr>
        <w:rPr>
          <w:sz w:val="24"/>
          <w:szCs w:val="24"/>
        </w:rPr>
      </w:pPr>
      <w:r w:rsidRPr="00797340">
        <w:rPr>
          <w:sz w:val="24"/>
          <w:szCs w:val="24"/>
        </w:rPr>
        <w:t xml:space="preserve">Frau </w:t>
      </w:r>
      <w:r w:rsidR="005878EB">
        <w:rPr>
          <w:sz w:val="24"/>
          <w:szCs w:val="24"/>
        </w:rPr>
        <w:t>Erdogan</w:t>
      </w:r>
      <w:r w:rsidRPr="00797340">
        <w:rPr>
          <w:sz w:val="24"/>
          <w:szCs w:val="24"/>
        </w:rPr>
        <w:t xml:space="preserve">, vertreten durch Rechtsanwalt </w:t>
      </w:r>
      <w:proofErr w:type="spellStart"/>
      <w:r w:rsidR="005878EB">
        <w:rPr>
          <w:sz w:val="24"/>
          <w:szCs w:val="24"/>
        </w:rPr>
        <w:t>Diewell</w:t>
      </w:r>
      <w:proofErr w:type="spellEnd"/>
      <w:r w:rsidR="00797340">
        <w:rPr>
          <w:sz w:val="24"/>
          <w:szCs w:val="24"/>
        </w:rPr>
        <w:t>,</w:t>
      </w:r>
      <w:r w:rsidR="00797340" w:rsidRPr="00797340">
        <w:rPr>
          <w:sz w:val="24"/>
          <w:szCs w:val="24"/>
        </w:rPr>
        <w:t xml:space="preserve"> reicht Klage </w:t>
      </w:r>
      <w:r w:rsidRPr="00797340">
        <w:rPr>
          <w:sz w:val="24"/>
          <w:szCs w:val="24"/>
        </w:rPr>
        <w:t xml:space="preserve">gegen Frau </w:t>
      </w:r>
      <w:r w:rsidR="005878EB">
        <w:rPr>
          <w:sz w:val="24"/>
          <w:szCs w:val="24"/>
        </w:rPr>
        <w:t>Quakatz</w:t>
      </w:r>
      <w:r w:rsidR="00797340" w:rsidRPr="00797340">
        <w:rPr>
          <w:sz w:val="24"/>
          <w:szCs w:val="24"/>
        </w:rPr>
        <w:t>,</w:t>
      </w:r>
      <w:r w:rsidRPr="00797340">
        <w:rPr>
          <w:sz w:val="24"/>
          <w:szCs w:val="24"/>
        </w:rPr>
        <w:t xml:space="preserve"> wegen einer Forderung in Höhe von </w:t>
      </w:r>
      <w:r w:rsidR="005878EB">
        <w:rPr>
          <w:sz w:val="24"/>
          <w:szCs w:val="24"/>
        </w:rPr>
        <w:t>15</w:t>
      </w:r>
      <w:r w:rsidRPr="00797340">
        <w:rPr>
          <w:sz w:val="24"/>
          <w:szCs w:val="24"/>
        </w:rPr>
        <w:t>.8</w:t>
      </w:r>
      <w:r w:rsidR="005878EB">
        <w:rPr>
          <w:sz w:val="24"/>
          <w:szCs w:val="24"/>
        </w:rPr>
        <w:t>00</w:t>
      </w:r>
      <w:r w:rsidRPr="00797340">
        <w:rPr>
          <w:sz w:val="24"/>
          <w:szCs w:val="24"/>
        </w:rPr>
        <w:t>,00 EUR nebst Zinsen in der Höhe von 5 Prozentpunkten über dem jeweili</w:t>
      </w:r>
      <w:r w:rsidR="005878EB">
        <w:rPr>
          <w:sz w:val="24"/>
          <w:szCs w:val="24"/>
        </w:rPr>
        <w:t>gen Basiszinssatz seit dem 12.05</w:t>
      </w:r>
      <w:r w:rsidRPr="00797340">
        <w:rPr>
          <w:sz w:val="24"/>
          <w:szCs w:val="24"/>
        </w:rPr>
        <w:t>.202</w:t>
      </w:r>
      <w:r w:rsidR="005878EB">
        <w:rPr>
          <w:sz w:val="24"/>
          <w:szCs w:val="24"/>
        </w:rPr>
        <w:t>3</w:t>
      </w:r>
      <w:r w:rsidRPr="00797340">
        <w:rPr>
          <w:sz w:val="24"/>
          <w:szCs w:val="24"/>
        </w:rPr>
        <w:t xml:space="preserve">. </w:t>
      </w:r>
    </w:p>
    <w:p w:rsidR="00BC4968" w:rsidRDefault="00BC4968" w:rsidP="0063329E">
      <w:pPr>
        <w:pStyle w:val="Listenabsatz"/>
        <w:rPr>
          <w:sz w:val="24"/>
          <w:szCs w:val="24"/>
        </w:rPr>
      </w:pPr>
    </w:p>
    <w:p w:rsidR="0063329E" w:rsidRPr="001E702C" w:rsidRDefault="00BC4968" w:rsidP="0063329E">
      <w:pPr>
        <w:pStyle w:val="Listenabsatz"/>
        <w:rPr>
          <w:rFonts w:eastAsia="Times New Roman" w:cstheme="minorHAnsi"/>
          <w:sz w:val="24"/>
          <w:szCs w:val="24"/>
          <w:lang w:eastAsia="de-DE"/>
        </w:rPr>
      </w:pPr>
      <w:r>
        <w:rPr>
          <w:sz w:val="24"/>
          <w:szCs w:val="24"/>
        </w:rPr>
        <w:t>Im Verhandlungstermin schließen die Parteien folgenden Vergleich</w:t>
      </w:r>
      <w:r w:rsidR="0063329E" w:rsidRPr="001E702C">
        <w:rPr>
          <w:sz w:val="24"/>
          <w:szCs w:val="24"/>
        </w:rPr>
        <w:t>:</w:t>
      </w:r>
    </w:p>
    <w:p w:rsidR="0063329E" w:rsidRPr="001E702C" w:rsidRDefault="0063329E" w:rsidP="0063329E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>„1. D</w:t>
      </w:r>
      <w:r>
        <w:rPr>
          <w:sz w:val="24"/>
          <w:szCs w:val="24"/>
        </w:rPr>
        <w:t>ie</w:t>
      </w:r>
      <w:r w:rsidRPr="001E702C">
        <w:rPr>
          <w:sz w:val="24"/>
          <w:szCs w:val="24"/>
        </w:rPr>
        <w:t xml:space="preserve"> Beklagte </w:t>
      </w:r>
      <w:r w:rsidR="00BC4968">
        <w:rPr>
          <w:sz w:val="24"/>
          <w:szCs w:val="24"/>
        </w:rPr>
        <w:t xml:space="preserve">zahlt </w:t>
      </w:r>
      <w:r w:rsidR="00BC4968" w:rsidRPr="001E702C">
        <w:rPr>
          <w:sz w:val="24"/>
          <w:szCs w:val="24"/>
        </w:rPr>
        <w:t>an d</w:t>
      </w:r>
      <w:r w:rsidR="00BC4968">
        <w:rPr>
          <w:sz w:val="24"/>
          <w:szCs w:val="24"/>
        </w:rPr>
        <w:t>ie</w:t>
      </w:r>
      <w:r w:rsidR="00BC4968" w:rsidRPr="001E702C">
        <w:rPr>
          <w:sz w:val="24"/>
          <w:szCs w:val="24"/>
        </w:rPr>
        <w:t xml:space="preserve"> Kläger</w:t>
      </w:r>
      <w:r w:rsidR="00BC4968">
        <w:rPr>
          <w:sz w:val="24"/>
          <w:szCs w:val="24"/>
        </w:rPr>
        <w:t xml:space="preserve">, zum Ausgleich der Forderung, </w:t>
      </w:r>
      <w:r w:rsidR="005878EB">
        <w:rPr>
          <w:sz w:val="24"/>
          <w:szCs w:val="24"/>
        </w:rPr>
        <w:t>11</w:t>
      </w:r>
      <w:r w:rsidR="00797340">
        <w:rPr>
          <w:sz w:val="24"/>
          <w:szCs w:val="24"/>
        </w:rPr>
        <w:t>.00</w:t>
      </w:r>
      <w:r w:rsidR="00BC4968">
        <w:rPr>
          <w:sz w:val="24"/>
          <w:szCs w:val="24"/>
        </w:rPr>
        <w:t>0</w:t>
      </w:r>
      <w:r w:rsidRPr="001E702C">
        <w:rPr>
          <w:sz w:val="24"/>
          <w:szCs w:val="24"/>
        </w:rPr>
        <w:t>,00 EUR</w:t>
      </w:r>
      <w:r w:rsidR="00BC4968">
        <w:rPr>
          <w:sz w:val="24"/>
          <w:szCs w:val="24"/>
        </w:rPr>
        <w:t>.</w:t>
      </w:r>
    </w:p>
    <w:p w:rsidR="0063329E" w:rsidRDefault="0063329E" w:rsidP="0063329E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 xml:space="preserve">…2. </w:t>
      </w:r>
      <w:r>
        <w:rPr>
          <w:sz w:val="24"/>
          <w:szCs w:val="24"/>
        </w:rPr>
        <w:t xml:space="preserve">Die </w:t>
      </w:r>
      <w:r w:rsidR="00BC4968">
        <w:rPr>
          <w:sz w:val="24"/>
          <w:szCs w:val="24"/>
        </w:rPr>
        <w:t>Kosten des Rechtsstreits werden gegeneinander aufgehoben</w:t>
      </w:r>
      <w:r>
        <w:rPr>
          <w:sz w:val="24"/>
          <w:szCs w:val="24"/>
        </w:rPr>
        <w:t>.</w:t>
      </w:r>
      <w:r w:rsidRPr="001E702C">
        <w:rPr>
          <w:sz w:val="24"/>
          <w:szCs w:val="24"/>
        </w:rPr>
        <w:t>“</w:t>
      </w:r>
    </w:p>
    <w:p w:rsidR="00797340" w:rsidRPr="005878EB" w:rsidRDefault="00797340" w:rsidP="005878EB">
      <w:pPr>
        <w:rPr>
          <w:sz w:val="24"/>
          <w:szCs w:val="24"/>
        </w:rPr>
      </w:pPr>
    </w:p>
    <w:p w:rsidR="00797340" w:rsidRDefault="00797340" w:rsidP="0063329E">
      <w:pPr>
        <w:pStyle w:val="Listenabsatz"/>
        <w:rPr>
          <w:sz w:val="24"/>
          <w:szCs w:val="24"/>
        </w:rPr>
      </w:pPr>
    </w:p>
    <w:p w:rsidR="00797340" w:rsidRDefault="00797340" w:rsidP="0063329E">
      <w:pPr>
        <w:pStyle w:val="Listenabsatz"/>
        <w:rPr>
          <w:sz w:val="24"/>
          <w:szCs w:val="24"/>
        </w:rPr>
      </w:pPr>
    </w:p>
    <w:p w:rsidR="00797340" w:rsidRDefault="00797340" w:rsidP="0063329E">
      <w:pPr>
        <w:pStyle w:val="Listenabsatz"/>
        <w:rPr>
          <w:sz w:val="24"/>
          <w:szCs w:val="24"/>
        </w:rPr>
      </w:pPr>
    </w:p>
    <w:p w:rsidR="00797340" w:rsidRDefault="00797340" w:rsidP="0063329E">
      <w:pPr>
        <w:pStyle w:val="Listenabsatz"/>
        <w:rPr>
          <w:sz w:val="24"/>
          <w:szCs w:val="24"/>
        </w:rPr>
      </w:pPr>
    </w:p>
    <w:p w:rsidR="00CA522E" w:rsidRDefault="00CA522E" w:rsidP="00F1477C">
      <w:pPr>
        <w:pStyle w:val="Listenabsatz"/>
        <w:rPr>
          <w:sz w:val="24"/>
          <w:szCs w:val="24"/>
        </w:rPr>
      </w:pPr>
    </w:p>
    <w:p w:rsidR="00CA522E" w:rsidRPr="00D507C2" w:rsidRDefault="00CA522E" w:rsidP="00D507C2">
      <w:pPr>
        <w:pStyle w:val="Listenabsatz"/>
        <w:numPr>
          <w:ilvl w:val="0"/>
          <w:numId w:val="12"/>
        </w:numPr>
        <w:rPr>
          <w:rFonts w:eastAsia="Times New Roman" w:cstheme="minorHAnsi"/>
          <w:sz w:val="24"/>
          <w:szCs w:val="24"/>
          <w:lang w:eastAsia="de-DE"/>
        </w:rPr>
      </w:pPr>
      <w:r w:rsidRPr="00D507C2">
        <w:rPr>
          <w:sz w:val="24"/>
          <w:szCs w:val="24"/>
        </w:rPr>
        <w:lastRenderedPageBreak/>
        <w:t xml:space="preserve">Herr </w:t>
      </w:r>
      <w:r w:rsidR="00056107">
        <w:rPr>
          <w:sz w:val="24"/>
          <w:szCs w:val="24"/>
        </w:rPr>
        <w:t xml:space="preserve">Götz, vertreten durch Rechtsanwältin </w:t>
      </w:r>
      <w:proofErr w:type="spellStart"/>
      <w:r w:rsidR="00056107">
        <w:rPr>
          <w:sz w:val="24"/>
          <w:szCs w:val="24"/>
        </w:rPr>
        <w:t>Großjohann</w:t>
      </w:r>
      <w:proofErr w:type="spellEnd"/>
      <w:r w:rsidRPr="00D507C2">
        <w:rPr>
          <w:sz w:val="24"/>
          <w:szCs w:val="24"/>
        </w:rPr>
        <w:t xml:space="preserve">, reicht Klage, gegen Frau </w:t>
      </w:r>
      <w:r w:rsidR="00056107">
        <w:rPr>
          <w:sz w:val="24"/>
          <w:szCs w:val="24"/>
        </w:rPr>
        <w:t xml:space="preserve">Yildirim </w:t>
      </w:r>
      <w:r w:rsidRPr="00D507C2">
        <w:rPr>
          <w:sz w:val="24"/>
          <w:szCs w:val="24"/>
        </w:rPr>
        <w:t xml:space="preserve">ein, wegen einer Forderung in Höhe von </w:t>
      </w:r>
      <w:r w:rsidR="005878EB">
        <w:rPr>
          <w:sz w:val="24"/>
          <w:szCs w:val="24"/>
        </w:rPr>
        <w:t>2</w:t>
      </w:r>
      <w:r w:rsidR="003010BE">
        <w:rPr>
          <w:sz w:val="24"/>
          <w:szCs w:val="24"/>
        </w:rPr>
        <w:t>9.5</w:t>
      </w:r>
      <w:r w:rsidR="00D507C2" w:rsidRPr="00D507C2">
        <w:rPr>
          <w:sz w:val="24"/>
          <w:szCs w:val="24"/>
        </w:rPr>
        <w:t>00</w:t>
      </w:r>
      <w:r w:rsidRPr="00D507C2">
        <w:rPr>
          <w:sz w:val="24"/>
          <w:szCs w:val="24"/>
        </w:rPr>
        <w:t>,</w:t>
      </w:r>
      <w:r w:rsidR="005878EB">
        <w:rPr>
          <w:sz w:val="24"/>
          <w:szCs w:val="24"/>
        </w:rPr>
        <w:t>00</w:t>
      </w:r>
      <w:r w:rsidRPr="00D507C2">
        <w:rPr>
          <w:sz w:val="24"/>
          <w:szCs w:val="24"/>
        </w:rPr>
        <w:t xml:space="preserve"> EUR ein. </w:t>
      </w:r>
    </w:p>
    <w:p w:rsidR="00CA522E" w:rsidRDefault="00CA522E" w:rsidP="00CA522E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Es wird </w:t>
      </w:r>
      <w:r w:rsidRPr="00CA522E">
        <w:rPr>
          <w:sz w:val="24"/>
          <w:szCs w:val="24"/>
        </w:rPr>
        <w:t>ein Termin zur mündlichen Verhandlung</w:t>
      </w:r>
      <w:r>
        <w:rPr>
          <w:sz w:val="24"/>
          <w:szCs w:val="24"/>
        </w:rPr>
        <w:t>, durch den Richter,</w:t>
      </w:r>
      <w:r w:rsidRPr="00CA522E">
        <w:rPr>
          <w:sz w:val="24"/>
          <w:szCs w:val="24"/>
        </w:rPr>
        <w:t xml:space="preserve"> anberaumt und es ergeht folgender Beweisbeschluss: „Die Sachverständige </w:t>
      </w:r>
      <w:r w:rsidR="00056107">
        <w:rPr>
          <w:sz w:val="24"/>
          <w:szCs w:val="24"/>
        </w:rPr>
        <w:t>Erdogan</w:t>
      </w:r>
      <w:r w:rsidRPr="00CA522E">
        <w:rPr>
          <w:sz w:val="24"/>
          <w:szCs w:val="24"/>
        </w:rPr>
        <w:t xml:space="preserve"> soll zur Behauptung des Klägers vernommen werden und wird zum Termin geladen. Der Kläger hat einen hinreichenden Kostenvorschuss in Höhe von 3</w:t>
      </w:r>
      <w:r w:rsidR="00D507C2">
        <w:rPr>
          <w:sz w:val="24"/>
          <w:szCs w:val="24"/>
        </w:rPr>
        <w:t>50</w:t>
      </w:r>
      <w:r w:rsidRPr="00CA522E">
        <w:rPr>
          <w:sz w:val="24"/>
          <w:szCs w:val="24"/>
        </w:rPr>
        <w:t>,00 EUR zu leisten.“</w:t>
      </w:r>
    </w:p>
    <w:p w:rsidR="00D507C2" w:rsidRPr="00D507C2" w:rsidRDefault="00D507C2" w:rsidP="00D507C2">
      <w:pPr>
        <w:pStyle w:val="Listenabsatz"/>
        <w:rPr>
          <w:sz w:val="24"/>
          <w:szCs w:val="24"/>
        </w:rPr>
      </w:pPr>
      <w:r w:rsidRPr="000D4D53">
        <w:rPr>
          <w:sz w:val="24"/>
          <w:szCs w:val="24"/>
        </w:rPr>
        <w:t xml:space="preserve">Nach </w:t>
      </w:r>
      <w:r w:rsidR="005878EB">
        <w:rPr>
          <w:sz w:val="24"/>
          <w:szCs w:val="24"/>
        </w:rPr>
        <w:t>Bewei</w:t>
      </w:r>
      <w:r>
        <w:rPr>
          <w:sz w:val="24"/>
          <w:szCs w:val="24"/>
        </w:rPr>
        <w:t>saufnahme schließen die Parteien folgenden Vergleich</w:t>
      </w:r>
      <w:r w:rsidRPr="000D4D53">
        <w:rPr>
          <w:sz w:val="24"/>
          <w:szCs w:val="24"/>
        </w:rPr>
        <w:t>:</w:t>
      </w:r>
      <w:r w:rsidRPr="00D507C2">
        <w:rPr>
          <w:sz w:val="24"/>
          <w:szCs w:val="24"/>
        </w:rPr>
        <w:t> </w:t>
      </w:r>
    </w:p>
    <w:p w:rsidR="00D507C2" w:rsidRPr="00D507C2" w:rsidRDefault="00D507C2" w:rsidP="00D507C2">
      <w:pPr>
        <w:pStyle w:val="Listenabsatz"/>
        <w:rPr>
          <w:sz w:val="24"/>
          <w:szCs w:val="24"/>
        </w:rPr>
      </w:pPr>
      <w:r w:rsidRPr="00D507C2">
        <w:rPr>
          <w:sz w:val="24"/>
          <w:szCs w:val="24"/>
        </w:rPr>
        <w:t xml:space="preserve"> „1. Die Beklagte zahlt an die Kläger</w:t>
      </w:r>
      <w:r>
        <w:rPr>
          <w:sz w:val="24"/>
          <w:szCs w:val="24"/>
        </w:rPr>
        <w:t xml:space="preserve">, zum Ausgleich der Forderung, </w:t>
      </w:r>
      <w:r w:rsidR="005878EB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D507C2">
        <w:rPr>
          <w:sz w:val="24"/>
          <w:szCs w:val="24"/>
        </w:rPr>
        <w:t>.350,00 EUR.</w:t>
      </w:r>
    </w:p>
    <w:p w:rsidR="00D507C2" w:rsidRDefault="00D507C2" w:rsidP="00D507C2">
      <w:pPr>
        <w:pStyle w:val="Listenabsatz"/>
        <w:rPr>
          <w:sz w:val="24"/>
          <w:szCs w:val="24"/>
        </w:rPr>
      </w:pPr>
      <w:r w:rsidRPr="00D507C2">
        <w:rPr>
          <w:sz w:val="24"/>
          <w:szCs w:val="24"/>
        </w:rPr>
        <w:t>…2. Die Kosten des Rechtsstreits werden gegeneinander aufgehoben.</w:t>
      </w:r>
    </w:p>
    <w:p w:rsidR="00D507C2" w:rsidRDefault="00D507C2" w:rsidP="00D507C2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…3. Der Vergleichswert übersteigt den Streitwert um 1000,00 EUR.</w:t>
      </w:r>
      <w:r w:rsidRPr="00D507C2">
        <w:rPr>
          <w:sz w:val="24"/>
          <w:szCs w:val="24"/>
        </w:rPr>
        <w:t>“</w:t>
      </w:r>
    </w:p>
    <w:p w:rsidR="00D507C2" w:rsidRPr="00D507C2" w:rsidRDefault="00D507C2" w:rsidP="00D507C2">
      <w:pPr>
        <w:pStyle w:val="Listenabsatz"/>
        <w:rPr>
          <w:sz w:val="24"/>
          <w:szCs w:val="24"/>
        </w:rPr>
      </w:pPr>
    </w:p>
    <w:p w:rsidR="00D507C2" w:rsidRDefault="00D507C2" w:rsidP="00D507C2">
      <w:pPr>
        <w:pStyle w:val="Listenabsatz"/>
        <w:rPr>
          <w:sz w:val="24"/>
          <w:szCs w:val="24"/>
        </w:rPr>
      </w:pPr>
      <w:r w:rsidRPr="00D507C2">
        <w:rPr>
          <w:sz w:val="24"/>
          <w:szCs w:val="24"/>
        </w:rPr>
        <w:t>Die Sachverständige w</w:t>
      </w:r>
      <w:r>
        <w:rPr>
          <w:sz w:val="24"/>
          <w:szCs w:val="24"/>
        </w:rPr>
        <w:t>ird antragsgemäß in Höhe von 4</w:t>
      </w:r>
      <w:r w:rsidR="005878EB">
        <w:rPr>
          <w:sz w:val="24"/>
          <w:szCs w:val="24"/>
        </w:rPr>
        <w:t>56</w:t>
      </w:r>
      <w:r w:rsidRPr="00D507C2">
        <w:rPr>
          <w:sz w:val="24"/>
          <w:szCs w:val="24"/>
        </w:rPr>
        <w:t>,00 EUR entschädigt.</w:t>
      </w:r>
    </w:p>
    <w:p w:rsidR="00B51C47" w:rsidRDefault="00B51C47" w:rsidP="00B51C47">
      <w:pPr>
        <w:rPr>
          <w:sz w:val="24"/>
          <w:szCs w:val="24"/>
        </w:rPr>
      </w:pPr>
    </w:p>
    <w:p w:rsidR="00B51C47" w:rsidRDefault="00B51C47" w:rsidP="00B51C47">
      <w:pPr>
        <w:pStyle w:val="Listenabsatz"/>
        <w:rPr>
          <w:sz w:val="24"/>
          <w:szCs w:val="24"/>
        </w:rPr>
      </w:pPr>
    </w:p>
    <w:p w:rsidR="00B51C47" w:rsidRDefault="00B51C47" w:rsidP="00B51C47">
      <w:pPr>
        <w:pStyle w:val="Listenabsatz"/>
        <w:numPr>
          <w:ilvl w:val="0"/>
          <w:numId w:val="12"/>
        </w:numPr>
        <w:rPr>
          <w:sz w:val="24"/>
          <w:szCs w:val="24"/>
        </w:rPr>
      </w:pPr>
      <w:r w:rsidRPr="00B51C47">
        <w:rPr>
          <w:sz w:val="24"/>
          <w:szCs w:val="24"/>
          <w:u w:val="single"/>
        </w:rPr>
        <w:t>Abänderung zu Fall 3.</w:t>
      </w:r>
      <w:r>
        <w:rPr>
          <w:sz w:val="24"/>
          <w:szCs w:val="24"/>
        </w:rPr>
        <w:t xml:space="preserve">  = geänderter Streitwert 26.000 EUR.</w:t>
      </w:r>
    </w:p>
    <w:p w:rsidR="00B51C47" w:rsidRPr="00B51C47" w:rsidRDefault="00B51C47" w:rsidP="00B51C4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Fertigen Sie nur die Schlusskostenrechnung.</w:t>
      </w:r>
    </w:p>
    <w:p w:rsidR="00B51C47" w:rsidRPr="00B51C47" w:rsidRDefault="00B51C47" w:rsidP="00B51C4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ED366D" w:rsidRDefault="00ED366D" w:rsidP="00CA522E">
      <w:pPr>
        <w:pStyle w:val="Listenabsatz"/>
        <w:rPr>
          <w:sz w:val="24"/>
          <w:szCs w:val="24"/>
        </w:rPr>
      </w:pPr>
    </w:p>
    <w:p w:rsidR="00291764" w:rsidRPr="006F3447" w:rsidRDefault="00291764" w:rsidP="006F3447">
      <w:pPr>
        <w:spacing w:before="276" w:after="0" w:line="216" w:lineRule="auto"/>
        <w:ind w:firstLine="705"/>
        <w:rPr>
          <w:rFonts w:eastAsia="Times New Roman" w:cstheme="minorHAnsi"/>
          <w:sz w:val="28"/>
          <w:szCs w:val="28"/>
          <w:lang w:eastAsia="de-DE"/>
        </w:rPr>
      </w:pPr>
    </w:p>
    <w:p w:rsidR="000D1DFF" w:rsidRPr="00291764" w:rsidRDefault="000D1DFF" w:rsidP="00291764">
      <w:pPr>
        <w:rPr>
          <w:sz w:val="28"/>
          <w:szCs w:val="28"/>
        </w:rPr>
      </w:pPr>
    </w:p>
    <w:sectPr w:rsidR="000D1DFF" w:rsidRPr="0029176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0DB" w:rsidRDefault="00E830DB" w:rsidP="00ED41C3">
      <w:pPr>
        <w:spacing w:after="0" w:line="240" w:lineRule="auto"/>
      </w:pPr>
      <w:r>
        <w:separator/>
      </w:r>
    </w:p>
  </w:endnote>
  <w:endnote w:type="continuationSeparator" w:id="0">
    <w:p w:rsidR="00E830DB" w:rsidRDefault="00E830DB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6379"/>
      <w:gridCol w:w="1837"/>
    </w:tblGrid>
    <w:tr w:rsidR="000D1DFF" w:rsidTr="000D1DFF">
      <w:trPr>
        <w:trHeight w:val="274"/>
      </w:trPr>
      <w:tc>
        <w:tcPr>
          <w:tcW w:w="846" w:type="dxa"/>
        </w:tcPr>
        <w:p w:rsidR="000D1DFF" w:rsidRDefault="005878EB" w:rsidP="006F3447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 018</w:t>
          </w:r>
          <w:r w:rsidR="001E702C">
            <w:t>z</w:t>
          </w:r>
        </w:p>
      </w:tc>
      <w:tc>
        <w:tcPr>
          <w:tcW w:w="6379" w:type="dxa"/>
        </w:tcPr>
        <w:p w:rsidR="000D1DFF" w:rsidRDefault="001E702C" w:rsidP="001E702C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Übungen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0DB" w:rsidRDefault="00E830DB" w:rsidP="00ED41C3">
      <w:pPr>
        <w:spacing w:after="0" w:line="240" w:lineRule="auto"/>
      </w:pPr>
      <w:r>
        <w:separator/>
      </w:r>
    </w:p>
  </w:footnote>
  <w:footnote w:type="continuationSeparator" w:id="0">
    <w:p w:rsidR="00E830DB" w:rsidRDefault="00E830DB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268"/>
      <w:gridCol w:w="7156"/>
      <w:gridCol w:w="638"/>
    </w:tblGrid>
    <w:tr w:rsidR="007E20C2" w:rsidTr="00B903FD">
      <w:tc>
        <w:tcPr>
          <w:tcW w:w="1271" w:type="dxa"/>
        </w:tcPr>
        <w:p w:rsidR="007E20C2" w:rsidRPr="007E20C2" w:rsidRDefault="00D507C2">
          <w:pPr>
            <w:pStyle w:val="Kopfzeile"/>
            <w:rPr>
              <w:b/>
            </w:rPr>
          </w:pPr>
          <w:r>
            <w:rPr>
              <w:b/>
            </w:rPr>
            <w:t>Vergleich</w:t>
          </w:r>
        </w:p>
      </w:tc>
      <w:tc>
        <w:tcPr>
          <w:tcW w:w="7229" w:type="dxa"/>
        </w:tcPr>
        <w:p w:rsidR="007E20C2" w:rsidRPr="007E20C2" w:rsidRDefault="001E702C">
          <w:pPr>
            <w:pStyle w:val="Kopfzeile"/>
            <w:rPr>
              <w:b/>
            </w:rPr>
          </w:pPr>
          <w:r>
            <w:rPr>
              <w:b/>
            </w:rPr>
            <w:t>Übungsaufgaben</w:t>
          </w:r>
        </w:p>
      </w:tc>
      <w:tc>
        <w:tcPr>
          <w:tcW w:w="562" w:type="dxa"/>
        </w:tcPr>
        <w:p w:rsidR="007E20C2" w:rsidRDefault="005878EB" w:rsidP="005878EB">
          <w:pPr>
            <w:pStyle w:val="Kopfzeile"/>
          </w:pPr>
          <w:r>
            <w:t>018</w:t>
          </w:r>
          <w:r w:rsidR="001E702C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9A8"/>
    <w:multiLevelType w:val="hybridMultilevel"/>
    <w:tmpl w:val="EFEE12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282"/>
    <w:multiLevelType w:val="hybridMultilevel"/>
    <w:tmpl w:val="41DE5C12"/>
    <w:lvl w:ilvl="0" w:tplc="C870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AA86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C8D63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20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A8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48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2E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A5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B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3C02"/>
    <w:multiLevelType w:val="hybridMultilevel"/>
    <w:tmpl w:val="C3D2F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1DA4"/>
    <w:multiLevelType w:val="hybridMultilevel"/>
    <w:tmpl w:val="BF8E3024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F09A7"/>
    <w:multiLevelType w:val="hybridMultilevel"/>
    <w:tmpl w:val="95320908"/>
    <w:lvl w:ilvl="0" w:tplc="281E4F60">
      <w:start w:val="40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80" w:hanging="360"/>
      </w:pPr>
    </w:lvl>
    <w:lvl w:ilvl="2" w:tplc="0407001B" w:tentative="1">
      <w:start w:val="1"/>
      <w:numFmt w:val="lowerRoman"/>
      <w:lvlText w:val="%3."/>
      <w:lvlJc w:val="right"/>
      <w:pPr>
        <w:ind w:left="3000" w:hanging="180"/>
      </w:pPr>
    </w:lvl>
    <w:lvl w:ilvl="3" w:tplc="0407000F" w:tentative="1">
      <w:start w:val="1"/>
      <w:numFmt w:val="decimal"/>
      <w:lvlText w:val="%4."/>
      <w:lvlJc w:val="left"/>
      <w:pPr>
        <w:ind w:left="3720" w:hanging="360"/>
      </w:pPr>
    </w:lvl>
    <w:lvl w:ilvl="4" w:tplc="04070019" w:tentative="1">
      <w:start w:val="1"/>
      <w:numFmt w:val="lowerLetter"/>
      <w:lvlText w:val="%5."/>
      <w:lvlJc w:val="left"/>
      <w:pPr>
        <w:ind w:left="4440" w:hanging="360"/>
      </w:pPr>
    </w:lvl>
    <w:lvl w:ilvl="5" w:tplc="0407001B" w:tentative="1">
      <w:start w:val="1"/>
      <w:numFmt w:val="lowerRoman"/>
      <w:lvlText w:val="%6."/>
      <w:lvlJc w:val="right"/>
      <w:pPr>
        <w:ind w:left="5160" w:hanging="180"/>
      </w:pPr>
    </w:lvl>
    <w:lvl w:ilvl="6" w:tplc="0407000F" w:tentative="1">
      <w:start w:val="1"/>
      <w:numFmt w:val="decimal"/>
      <w:lvlText w:val="%7."/>
      <w:lvlJc w:val="left"/>
      <w:pPr>
        <w:ind w:left="5880" w:hanging="360"/>
      </w:pPr>
    </w:lvl>
    <w:lvl w:ilvl="7" w:tplc="04070019" w:tentative="1">
      <w:start w:val="1"/>
      <w:numFmt w:val="lowerLetter"/>
      <w:lvlText w:val="%8."/>
      <w:lvlJc w:val="left"/>
      <w:pPr>
        <w:ind w:left="6600" w:hanging="360"/>
      </w:pPr>
    </w:lvl>
    <w:lvl w:ilvl="8" w:tplc="04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83006"/>
    <w:multiLevelType w:val="hybridMultilevel"/>
    <w:tmpl w:val="25E06192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C4F2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24F2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6A51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98F6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F27D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0E5F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FC27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1248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01BFB"/>
    <w:multiLevelType w:val="hybridMultilevel"/>
    <w:tmpl w:val="2CAE6ABE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4294E"/>
    <w:multiLevelType w:val="hybridMultilevel"/>
    <w:tmpl w:val="9FDEA1E6"/>
    <w:lvl w:ilvl="0" w:tplc="9EDCD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18ED4EA">
      <w:numFmt w:val="bullet"/>
      <w:lvlText w:val="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D5019"/>
    <w:multiLevelType w:val="hybridMultilevel"/>
    <w:tmpl w:val="10F6F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82AEE"/>
    <w:multiLevelType w:val="hybridMultilevel"/>
    <w:tmpl w:val="63FAD5C0"/>
    <w:lvl w:ilvl="0" w:tplc="BF3853E8">
      <w:start w:val="40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640" w:hanging="360"/>
      </w:pPr>
    </w:lvl>
    <w:lvl w:ilvl="2" w:tplc="0407001B" w:tentative="1">
      <w:start w:val="1"/>
      <w:numFmt w:val="lowerRoman"/>
      <w:lvlText w:val="%3."/>
      <w:lvlJc w:val="right"/>
      <w:pPr>
        <w:ind w:left="3360" w:hanging="180"/>
      </w:pPr>
    </w:lvl>
    <w:lvl w:ilvl="3" w:tplc="0407000F" w:tentative="1">
      <w:start w:val="1"/>
      <w:numFmt w:val="decimal"/>
      <w:lvlText w:val="%4."/>
      <w:lvlJc w:val="left"/>
      <w:pPr>
        <w:ind w:left="4080" w:hanging="360"/>
      </w:pPr>
    </w:lvl>
    <w:lvl w:ilvl="4" w:tplc="04070019" w:tentative="1">
      <w:start w:val="1"/>
      <w:numFmt w:val="lowerLetter"/>
      <w:lvlText w:val="%5."/>
      <w:lvlJc w:val="left"/>
      <w:pPr>
        <w:ind w:left="4800" w:hanging="360"/>
      </w:pPr>
    </w:lvl>
    <w:lvl w:ilvl="5" w:tplc="0407001B" w:tentative="1">
      <w:start w:val="1"/>
      <w:numFmt w:val="lowerRoman"/>
      <w:lvlText w:val="%6."/>
      <w:lvlJc w:val="right"/>
      <w:pPr>
        <w:ind w:left="5520" w:hanging="180"/>
      </w:pPr>
    </w:lvl>
    <w:lvl w:ilvl="6" w:tplc="0407000F" w:tentative="1">
      <w:start w:val="1"/>
      <w:numFmt w:val="decimal"/>
      <w:lvlText w:val="%7."/>
      <w:lvlJc w:val="left"/>
      <w:pPr>
        <w:ind w:left="6240" w:hanging="360"/>
      </w:pPr>
    </w:lvl>
    <w:lvl w:ilvl="7" w:tplc="04070019" w:tentative="1">
      <w:start w:val="1"/>
      <w:numFmt w:val="lowerLetter"/>
      <w:lvlText w:val="%8."/>
      <w:lvlJc w:val="left"/>
      <w:pPr>
        <w:ind w:left="6960" w:hanging="360"/>
      </w:pPr>
    </w:lvl>
    <w:lvl w:ilvl="8" w:tplc="040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F8F0C6B"/>
    <w:multiLevelType w:val="hybridMultilevel"/>
    <w:tmpl w:val="912E2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D31E2"/>
    <w:multiLevelType w:val="hybridMultilevel"/>
    <w:tmpl w:val="D2A49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13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56107"/>
    <w:rsid w:val="00060D0C"/>
    <w:rsid w:val="000C3E9F"/>
    <w:rsid w:val="000D1DFF"/>
    <w:rsid w:val="000D4D53"/>
    <w:rsid w:val="00152A6D"/>
    <w:rsid w:val="001D36C7"/>
    <w:rsid w:val="001E1C51"/>
    <w:rsid w:val="001E702C"/>
    <w:rsid w:val="0021660D"/>
    <w:rsid w:val="002502C0"/>
    <w:rsid w:val="00275592"/>
    <w:rsid w:val="00283BA7"/>
    <w:rsid w:val="00291764"/>
    <w:rsid w:val="003010BE"/>
    <w:rsid w:val="00327401"/>
    <w:rsid w:val="00342887"/>
    <w:rsid w:val="00356620"/>
    <w:rsid w:val="0036341D"/>
    <w:rsid w:val="003A65FF"/>
    <w:rsid w:val="003B423C"/>
    <w:rsid w:val="003D288F"/>
    <w:rsid w:val="003F5ADD"/>
    <w:rsid w:val="00402390"/>
    <w:rsid w:val="00422161"/>
    <w:rsid w:val="004555CA"/>
    <w:rsid w:val="00472B5C"/>
    <w:rsid w:val="004D4927"/>
    <w:rsid w:val="00543A94"/>
    <w:rsid w:val="005878EB"/>
    <w:rsid w:val="0063329E"/>
    <w:rsid w:val="00653D94"/>
    <w:rsid w:val="00662115"/>
    <w:rsid w:val="006A00BA"/>
    <w:rsid w:val="006A4A3F"/>
    <w:rsid w:val="006F3447"/>
    <w:rsid w:val="0071750C"/>
    <w:rsid w:val="00734173"/>
    <w:rsid w:val="00745B87"/>
    <w:rsid w:val="007922A9"/>
    <w:rsid w:val="007933C2"/>
    <w:rsid w:val="00797340"/>
    <w:rsid w:val="007A467F"/>
    <w:rsid w:val="007C3AB6"/>
    <w:rsid w:val="007E20C2"/>
    <w:rsid w:val="00844DF7"/>
    <w:rsid w:val="00876C3D"/>
    <w:rsid w:val="009C07F9"/>
    <w:rsid w:val="009C1D4F"/>
    <w:rsid w:val="009D39B0"/>
    <w:rsid w:val="00A64142"/>
    <w:rsid w:val="00A66890"/>
    <w:rsid w:val="00A80AFD"/>
    <w:rsid w:val="00A82262"/>
    <w:rsid w:val="00AB3B6B"/>
    <w:rsid w:val="00B277D1"/>
    <w:rsid w:val="00B32AFC"/>
    <w:rsid w:val="00B51C47"/>
    <w:rsid w:val="00B568F0"/>
    <w:rsid w:val="00B903FD"/>
    <w:rsid w:val="00BC4968"/>
    <w:rsid w:val="00C27E12"/>
    <w:rsid w:val="00C415D4"/>
    <w:rsid w:val="00C54E4D"/>
    <w:rsid w:val="00C63264"/>
    <w:rsid w:val="00C720AE"/>
    <w:rsid w:val="00CA522E"/>
    <w:rsid w:val="00CD4AA0"/>
    <w:rsid w:val="00CE4B27"/>
    <w:rsid w:val="00D507C2"/>
    <w:rsid w:val="00DD4BD4"/>
    <w:rsid w:val="00DF2449"/>
    <w:rsid w:val="00E41599"/>
    <w:rsid w:val="00E830DB"/>
    <w:rsid w:val="00E84B7C"/>
    <w:rsid w:val="00EB48A1"/>
    <w:rsid w:val="00ED366D"/>
    <w:rsid w:val="00ED41C3"/>
    <w:rsid w:val="00ED7704"/>
    <w:rsid w:val="00F07A74"/>
    <w:rsid w:val="00F1477C"/>
    <w:rsid w:val="00F2052F"/>
    <w:rsid w:val="00F8430E"/>
    <w:rsid w:val="00FA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18156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5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138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32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65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65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160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5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0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12</cp:revision>
  <cp:lastPrinted>2023-10-31T08:53:00Z</cp:lastPrinted>
  <dcterms:created xsi:type="dcterms:W3CDTF">2023-11-08T07:55:00Z</dcterms:created>
  <dcterms:modified xsi:type="dcterms:W3CDTF">2024-02-20T12:05:00Z</dcterms:modified>
</cp:coreProperties>
</file>