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3FED87" w14:textId="79A69054" w:rsidR="001724A6" w:rsidRDefault="001724A6" w:rsidP="00603FDF">
      <w:pPr>
        <w:pBdr>
          <w:top w:val="single" w:sz="4" w:space="1" w:color="auto"/>
          <w:left w:val="single" w:sz="4" w:space="4" w:color="auto"/>
          <w:bottom w:val="single" w:sz="4" w:space="1" w:color="auto"/>
          <w:right w:val="single" w:sz="4" w:space="4" w:color="auto"/>
        </w:pBdr>
        <w:shd w:val="pct5" w:color="auto" w:fill="auto"/>
        <w:rPr>
          <w:rFonts w:ascii="Berlin Type Office" w:hAnsi="Berlin Type Office"/>
        </w:rPr>
      </w:pPr>
      <w:r>
        <w:rPr>
          <w:rFonts w:ascii="Berlin Type Office" w:hAnsi="Berlin Type Office"/>
        </w:rPr>
        <w:t>Sachverhalt</w:t>
      </w:r>
      <w:r w:rsidR="00375030">
        <w:rPr>
          <w:rFonts w:ascii="Berlin Type Office" w:hAnsi="Berlin Type Office"/>
        </w:rPr>
        <w:t xml:space="preserve"> A:</w:t>
      </w:r>
    </w:p>
    <w:p w14:paraId="26B1D86C" w14:textId="0648B5AD" w:rsidR="001724A6" w:rsidRDefault="001724A6" w:rsidP="00B0756B">
      <w:pPr>
        <w:pBdr>
          <w:top w:val="single" w:sz="4" w:space="1" w:color="auto"/>
          <w:left w:val="single" w:sz="4" w:space="4" w:color="auto"/>
          <w:bottom w:val="single" w:sz="4" w:space="1" w:color="auto"/>
          <w:right w:val="single" w:sz="4" w:space="4" w:color="auto"/>
        </w:pBdr>
        <w:spacing w:line="360" w:lineRule="auto"/>
        <w:jc w:val="both"/>
        <w:rPr>
          <w:rFonts w:ascii="Berlin Type Office" w:hAnsi="Berlin Type Office"/>
        </w:rPr>
      </w:pPr>
      <w:r w:rsidRPr="001724A6">
        <w:rPr>
          <w:rFonts w:ascii="Berlin Type Office" w:hAnsi="Berlin Type Office"/>
        </w:rPr>
        <w:t>Der 28-j</w:t>
      </w:r>
      <w:r w:rsidRPr="001724A6">
        <w:rPr>
          <w:rFonts w:ascii="Berlin Type Office" w:hAnsi="Berlin Type Office" w:hint="cs"/>
        </w:rPr>
        <w:t>ä</w:t>
      </w:r>
      <w:r w:rsidRPr="001724A6">
        <w:rPr>
          <w:rFonts w:ascii="Berlin Type Office" w:hAnsi="Berlin Type Office"/>
        </w:rPr>
        <w:t>hrige T</w:t>
      </w:r>
      <w:r>
        <w:rPr>
          <w:rFonts w:ascii="Berlin Type Office" w:hAnsi="Berlin Type Office"/>
        </w:rPr>
        <w:t>horben S.</w:t>
      </w:r>
      <w:r w:rsidRPr="001724A6">
        <w:rPr>
          <w:rFonts w:ascii="Berlin Type Office" w:hAnsi="Berlin Type Office"/>
        </w:rPr>
        <w:t xml:space="preserve"> ist w</w:t>
      </w:r>
      <w:r w:rsidRPr="001724A6">
        <w:rPr>
          <w:rFonts w:ascii="Berlin Type Office" w:hAnsi="Berlin Type Office" w:hint="cs"/>
        </w:rPr>
        <w:t>ü</w:t>
      </w:r>
      <w:r w:rsidRPr="001724A6">
        <w:rPr>
          <w:rFonts w:ascii="Berlin Type Office" w:hAnsi="Berlin Type Office"/>
        </w:rPr>
        <w:t>tend auf seinen ehemaligen Gesch</w:t>
      </w:r>
      <w:r w:rsidRPr="001724A6">
        <w:rPr>
          <w:rFonts w:ascii="Berlin Type Office" w:hAnsi="Berlin Type Office" w:hint="cs"/>
        </w:rPr>
        <w:t>ä</w:t>
      </w:r>
      <w:r w:rsidRPr="001724A6">
        <w:rPr>
          <w:rFonts w:ascii="Berlin Type Office" w:hAnsi="Berlin Type Office"/>
        </w:rPr>
        <w:t>ftspartner O</w:t>
      </w:r>
      <w:r>
        <w:rPr>
          <w:rFonts w:ascii="Berlin Type Office" w:hAnsi="Berlin Type Office"/>
        </w:rPr>
        <w:t>laf G.</w:t>
      </w:r>
      <w:r w:rsidRPr="001724A6">
        <w:rPr>
          <w:rFonts w:ascii="Berlin Type Office" w:hAnsi="Berlin Type Office"/>
        </w:rPr>
        <w:t>, den er f</w:t>
      </w:r>
      <w:r w:rsidRPr="001724A6">
        <w:rPr>
          <w:rFonts w:ascii="Berlin Type Office" w:hAnsi="Berlin Type Office" w:hint="cs"/>
        </w:rPr>
        <w:t>ü</w:t>
      </w:r>
      <w:r w:rsidRPr="001724A6">
        <w:rPr>
          <w:rFonts w:ascii="Berlin Type Office" w:hAnsi="Berlin Type Office"/>
        </w:rPr>
        <w:t>r den Ruin seines Unternehmens verantwortlich macht. Sei</w:t>
      </w:r>
      <w:r>
        <w:rPr>
          <w:rFonts w:ascii="Berlin Type Office" w:hAnsi="Berlin Type Office"/>
        </w:rPr>
        <w:t>ne 25-jährige Freundin Agnes K.</w:t>
      </w:r>
      <w:r w:rsidRPr="001724A6">
        <w:rPr>
          <w:rFonts w:ascii="Berlin Type Office" w:hAnsi="Berlin Type Office"/>
        </w:rPr>
        <w:t xml:space="preserve"> kennt den Konflikt und best</w:t>
      </w:r>
      <w:r w:rsidRPr="001724A6">
        <w:rPr>
          <w:rFonts w:ascii="Berlin Type Office" w:hAnsi="Berlin Type Office" w:hint="cs"/>
        </w:rPr>
        <w:t>ä</w:t>
      </w:r>
      <w:r w:rsidRPr="001724A6">
        <w:rPr>
          <w:rFonts w:ascii="Berlin Type Office" w:hAnsi="Berlin Type Office"/>
        </w:rPr>
        <w:t>rkt T</w:t>
      </w:r>
      <w:r>
        <w:rPr>
          <w:rFonts w:ascii="Berlin Type Office" w:hAnsi="Berlin Type Office"/>
        </w:rPr>
        <w:t>horben</w:t>
      </w:r>
      <w:r w:rsidRPr="001724A6">
        <w:rPr>
          <w:rFonts w:ascii="Berlin Type Office" w:hAnsi="Berlin Type Office"/>
        </w:rPr>
        <w:t xml:space="preserve"> mehrfach darin, O</w:t>
      </w:r>
      <w:r>
        <w:rPr>
          <w:rFonts w:ascii="Berlin Type Office" w:hAnsi="Berlin Type Office"/>
        </w:rPr>
        <w:t>laf</w:t>
      </w:r>
      <w:r w:rsidRPr="001724A6">
        <w:rPr>
          <w:rFonts w:ascii="Berlin Type Office" w:hAnsi="Berlin Type Office"/>
        </w:rPr>
        <w:t xml:space="preserve"> zu t</w:t>
      </w:r>
      <w:r w:rsidRPr="001724A6">
        <w:rPr>
          <w:rFonts w:ascii="Berlin Type Office" w:hAnsi="Berlin Type Office" w:hint="cs"/>
        </w:rPr>
        <w:t>ö</w:t>
      </w:r>
      <w:r w:rsidRPr="001724A6">
        <w:rPr>
          <w:rFonts w:ascii="Berlin Type Office" w:hAnsi="Berlin Type Office"/>
        </w:rPr>
        <w:t xml:space="preserve">ten. </w:t>
      </w:r>
      <w:r>
        <w:rPr>
          <w:rFonts w:ascii="Berlin Type Office" w:hAnsi="Berlin Type Office"/>
        </w:rPr>
        <w:t xml:space="preserve">Sie sagt unter anderem sowas wie: </w:t>
      </w:r>
      <w:r w:rsidRPr="001724A6">
        <w:rPr>
          <w:rFonts w:ascii="Berlin Type Office" w:hAnsi="Berlin Type Office" w:hint="cs"/>
        </w:rPr>
        <w:t>„</w:t>
      </w:r>
      <w:r w:rsidRPr="001724A6">
        <w:rPr>
          <w:rFonts w:ascii="Berlin Type Office" w:hAnsi="Berlin Type Office"/>
        </w:rPr>
        <w:t>Wenn du das endlich durchziehst, bist du das Problem f</w:t>
      </w:r>
      <w:r w:rsidRPr="001724A6">
        <w:rPr>
          <w:rFonts w:ascii="Berlin Type Office" w:hAnsi="Berlin Type Office" w:hint="cs"/>
        </w:rPr>
        <w:t>ü</w:t>
      </w:r>
      <w:r w:rsidRPr="001724A6">
        <w:rPr>
          <w:rFonts w:ascii="Berlin Type Office" w:hAnsi="Berlin Type Office"/>
        </w:rPr>
        <w:t>r immer los. Heute Abend ist die beste Gelegenheit."</w:t>
      </w:r>
      <w:r>
        <w:rPr>
          <w:rFonts w:ascii="Berlin Type Office" w:hAnsi="Berlin Type Office"/>
        </w:rPr>
        <w:t xml:space="preserve"> </w:t>
      </w:r>
      <w:r w:rsidRPr="001724A6">
        <w:rPr>
          <w:rFonts w:ascii="Berlin Type Office" w:hAnsi="Berlin Type Office"/>
        </w:rPr>
        <w:t>A</w:t>
      </w:r>
      <w:r>
        <w:rPr>
          <w:rFonts w:ascii="Berlin Type Office" w:hAnsi="Berlin Type Office"/>
        </w:rPr>
        <w:t xml:space="preserve">gnes </w:t>
      </w:r>
      <w:r w:rsidRPr="001724A6">
        <w:rPr>
          <w:rFonts w:ascii="Berlin Type Office" w:hAnsi="Berlin Type Office" w:hint="cs"/>
        </w:rPr>
        <w:t>ü</w:t>
      </w:r>
      <w:r w:rsidRPr="001724A6">
        <w:rPr>
          <w:rFonts w:ascii="Berlin Type Office" w:hAnsi="Berlin Type Office"/>
        </w:rPr>
        <w:t>bergibt T</w:t>
      </w:r>
      <w:r>
        <w:rPr>
          <w:rFonts w:ascii="Berlin Type Office" w:hAnsi="Berlin Type Office"/>
        </w:rPr>
        <w:t>horben</w:t>
      </w:r>
      <w:r w:rsidRPr="001724A6">
        <w:rPr>
          <w:rFonts w:ascii="Berlin Type Office" w:hAnsi="Berlin Type Office"/>
        </w:rPr>
        <w:t xml:space="preserve"> au</w:t>
      </w:r>
      <w:r w:rsidRPr="001724A6">
        <w:rPr>
          <w:rFonts w:ascii="Berlin Type Office" w:hAnsi="Berlin Type Office" w:hint="cs"/>
        </w:rPr>
        <w:t>ß</w:t>
      </w:r>
      <w:r w:rsidRPr="001724A6">
        <w:rPr>
          <w:rFonts w:ascii="Berlin Type Office" w:hAnsi="Berlin Type Office"/>
        </w:rPr>
        <w:t xml:space="preserve">erdem die </w:t>
      </w:r>
      <w:r>
        <w:rPr>
          <w:rFonts w:ascii="Berlin Type Office" w:hAnsi="Berlin Type Office"/>
        </w:rPr>
        <w:t xml:space="preserve">herausgefundene </w:t>
      </w:r>
      <w:r w:rsidRPr="001724A6">
        <w:rPr>
          <w:rFonts w:ascii="Berlin Type Office" w:hAnsi="Berlin Type Office"/>
        </w:rPr>
        <w:t>Adresse, unter der sich O</w:t>
      </w:r>
      <w:r>
        <w:rPr>
          <w:rFonts w:ascii="Berlin Type Office" w:hAnsi="Berlin Type Office"/>
        </w:rPr>
        <w:t>laf</w:t>
      </w:r>
      <w:r w:rsidRPr="001724A6">
        <w:rPr>
          <w:rFonts w:ascii="Berlin Type Office" w:hAnsi="Berlin Type Office"/>
        </w:rPr>
        <w:t xml:space="preserve"> regelm</w:t>
      </w:r>
      <w:r w:rsidRPr="001724A6">
        <w:rPr>
          <w:rFonts w:ascii="Berlin Type Office" w:hAnsi="Berlin Type Office" w:hint="cs"/>
        </w:rPr>
        <w:t>äß</w:t>
      </w:r>
      <w:r w:rsidRPr="001724A6">
        <w:rPr>
          <w:rFonts w:ascii="Berlin Type Office" w:hAnsi="Berlin Type Office"/>
        </w:rPr>
        <w:t>ig aufh</w:t>
      </w:r>
      <w:r w:rsidRPr="001724A6">
        <w:rPr>
          <w:rFonts w:ascii="Berlin Type Office" w:hAnsi="Berlin Type Office" w:hint="cs"/>
        </w:rPr>
        <w:t>ä</w:t>
      </w:r>
      <w:r w:rsidRPr="001724A6">
        <w:rPr>
          <w:rFonts w:ascii="Berlin Type Office" w:hAnsi="Berlin Type Office"/>
        </w:rPr>
        <w:t>lt, und ermutigt ihn ausdr</w:t>
      </w:r>
      <w:r w:rsidRPr="001724A6">
        <w:rPr>
          <w:rFonts w:ascii="Berlin Type Office" w:hAnsi="Berlin Type Office" w:hint="cs"/>
        </w:rPr>
        <w:t>ü</w:t>
      </w:r>
      <w:r w:rsidRPr="001724A6">
        <w:rPr>
          <w:rFonts w:ascii="Berlin Type Office" w:hAnsi="Berlin Type Office"/>
        </w:rPr>
        <w:t xml:space="preserve">cklich zur Tat. </w:t>
      </w:r>
      <w:r>
        <w:rPr>
          <w:rFonts w:ascii="Berlin Type Office" w:hAnsi="Berlin Type Office"/>
        </w:rPr>
        <w:t xml:space="preserve"> </w:t>
      </w:r>
      <w:r w:rsidRPr="001724A6">
        <w:rPr>
          <w:rFonts w:ascii="Berlin Type Office" w:hAnsi="Berlin Type Office"/>
        </w:rPr>
        <w:t>Am Abend f</w:t>
      </w:r>
      <w:r w:rsidRPr="001724A6">
        <w:rPr>
          <w:rFonts w:ascii="Berlin Type Office" w:hAnsi="Berlin Type Office" w:hint="cs"/>
        </w:rPr>
        <w:t>ä</w:t>
      </w:r>
      <w:r w:rsidRPr="001724A6">
        <w:rPr>
          <w:rFonts w:ascii="Berlin Type Office" w:hAnsi="Berlin Type Office"/>
        </w:rPr>
        <w:t>hrt T</w:t>
      </w:r>
      <w:r>
        <w:rPr>
          <w:rFonts w:ascii="Berlin Type Office" w:hAnsi="Berlin Type Office"/>
        </w:rPr>
        <w:t>horben alleine</w:t>
      </w:r>
      <w:r w:rsidRPr="001724A6">
        <w:rPr>
          <w:rFonts w:ascii="Berlin Type Office" w:hAnsi="Berlin Type Office"/>
        </w:rPr>
        <w:t xml:space="preserve"> zu O</w:t>
      </w:r>
      <w:r>
        <w:rPr>
          <w:rFonts w:ascii="Berlin Type Office" w:hAnsi="Berlin Type Office"/>
        </w:rPr>
        <w:t>laf</w:t>
      </w:r>
      <w:r w:rsidRPr="001724A6">
        <w:rPr>
          <w:rFonts w:ascii="Berlin Type Office" w:hAnsi="Berlin Type Office"/>
        </w:rPr>
        <w:t xml:space="preserve">. Als </w:t>
      </w:r>
      <w:r>
        <w:rPr>
          <w:rFonts w:ascii="Berlin Type Office" w:hAnsi="Berlin Type Office"/>
        </w:rPr>
        <w:t>dieser</w:t>
      </w:r>
      <w:r w:rsidRPr="001724A6">
        <w:rPr>
          <w:rFonts w:ascii="Berlin Type Office" w:hAnsi="Berlin Type Office"/>
        </w:rPr>
        <w:t xml:space="preserve"> die Haust</w:t>
      </w:r>
      <w:r w:rsidRPr="001724A6">
        <w:rPr>
          <w:rFonts w:ascii="Berlin Type Office" w:hAnsi="Berlin Type Office" w:hint="cs"/>
        </w:rPr>
        <w:t>ü</w:t>
      </w:r>
      <w:r w:rsidRPr="001724A6">
        <w:rPr>
          <w:rFonts w:ascii="Berlin Type Office" w:hAnsi="Berlin Type Office"/>
        </w:rPr>
        <w:t xml:space="preserve">r </w:t>
      </w:r>
      <w:r w:rsidRPr="001724A6">
        <w:rPr>
          <w:rFonts w:ascii="Berlin Type Office" w:hAnsi="Berlin Type Office" w:hint="cs"/>
        </w:rPr>
        <w:t>ö</w:t>
      </w:r>
      <w:r w:rsidRPr="001724A6">
        <w:rPr>
          <w:rFonts w:ascii="Berlin Type Office" w:hAnsi="Berlin Type Office"/>
        </w:rPr>
        <w:t>ffnet, sticht T</w:t>
      </w:r>
      <w:r>
        <w:rPr>
          <w:rFonts w:ascii="Berlin Type Office" w:hAnsi="Berlin Type Office"/>
        </w:rPr>
        <w:t>horben</w:t>
      </w:r>
      <w:r w:rsidRPr="001724A6">
        <w:rPr>
          <w:rFonts w:ascii="Berlin Type Office" w:hAnsi="Berlin Type Office"/>
        </w:rPr>
        <w:t xml:space="preserve"> ihm mit einem </w:t>
      </w:r>
      <w:r>
        <w:rPr>
          <w:rFonts w:ascii="Berlin Type Office" w:hAnsi="Berlin Type Office"/>
        </w:rPr>
        <w:t xml:space="preserve">mitgebrachten </w:t>
      </w:r>
      <w:r w:rsidRPr="001724A6">
        <w:rPr>
          <w:rFonts w:ascii="Berlin Type Office" w:hAnsi="Berlin Type Office"/>
        </w:rPr>
        <w:t>K</w:t>
      </w:r>
      <w:r w:rsidRPr="001724A6">
        <w:rPr>
          <w:rFonts w:ascii="Berlin Type Office" w:hAnsi="Berlin Type Office" w:hint="cs"/>
        </w:rPr>
        <w:t>ü</w:t>
      </w:r>
      <w:r w:rsidRPr="001724A6">
        <w:rPr>
          <w:rFonts w:ascii="Berlin Type Office" w:hAnsi="Berlin Type Office"/>
        </w:rPr>
        <w:t>chenmesser</w:t>
      </w:r>
      <w:r>
        <w:rPr>
          <w:rFonts w:ascii="Berlin Type Office" w:hAnsi="Berlin Type Office"/>
        </w:rPr>
        <w:t xml:space="preserve"> (Klingenlänge 12 cm)</w:t>
      </w:r>
      <w:r w:rsidRPr="001724A6">
        <w:rPr>
          <w:rFonts w:ascii="Berlin Type Office" w:hAnsi="Berlin Type Office"/>
        </w:rPr>
        <w:t xml:space="preserve"> gezielt mehrfach in den Oberk</w:t>
      </w:r>
      <w:r w:rsidRPr="001724A6">
        <w:rPr>
          <w:rFonts w:ascii="Berlin Type Office" w:hAnsi="Berlin Type Office" w:hint="cs"/>
        </w:rPr>
        <w:t>ö</w:t>
      </w:r>
      <w:r w:rsidRPr="001724A6">
        <w:rPr>
          <w:rFonts w:ascii="Berlin Type Office" w:hAnsi="Berlin Type Office"/>
        </w:rPr>
        <w:t>rper.</w:t>
      </w:r>
      <w:r w:rsidR="00A2035E">
        <w:rPr>
          <w:rFonts w:ascii="Berlin Type Office" w:hAnsi="Berlin Type Office"/>
        </w:rPr>
        <w:t xml:space="preserve"> Norbert J. (33), e</w:t>
      </w:r>
      <w:r w:rsidRPr="001724A6">
        <w:rPr>
          <w:rFonts w:ascii="Berlin Type Office" w:hAnsi="Berlin Type Office"/>
        </w:rPr>
        <w:t>in Nachbar, beobachtet den Angriff aus kurzer Entfernung. Als T</w:t>
      </w:r>
      <w:r w:rsidR="00A2035E">
        <w:rPr>
          <w:rFonts w:ascii="Berlin Type Office" w:hAnsi="Berlin Type Office"/>
        </w:rPr>
        <w:t>horben</w:t>
      </w:r>
      <w:r w:rsidRPr="001724A6">
        <w:rPr>
          <w:rFonts w:ascii="Berlin Type Office" w:hAnsi="Berlin Type Office"/>
        </w:rPr>
        <w:t xml:space="preserve"> vom Tatort flieh</w:t>
      </w:r>
      <w:r w:rsidR="00A2035E">
        <w:rPr>
          <w:rFonts w:ascii="Berlin Type Office" w:hAnsi="Berlin Type Office"/>
        </w:rPr>
        <w:t>t</w:t>
      </w:r>
      <w:r w:rsidRPr="001724A6">
        <w:rPr>
          <w:rFonts w:ascii="Berlin Type Office" w:hAnsi="Berlin Type Office"/>
        </w:rPr>
        <w:t>, verfolgt N</w:t>
      </w:r>
      <w:r w:rsidR="00A2035E">
        <w:rPr>
          <w:rFonts w:ascii="Berlin Type Office" w:hAnsi="Berlin Type Office"/>
        </w:rPr>
        <w:t>orbert</w:t>
      </w:r>
      <w:r w:rsidRPr="001724A6">
        <w:rPr>
          <w:rFonts w:ascii="Berlin Type Office" w:hAnsi="Berlin Type Office"/>
        </w:rPr>
        <w:t xml:space="preserve"> ihn, </w:t>
      </w:r>
      <w:r w:rsidRPr="001724A6">
        <w:rPr>
          <w:rFonts w:ascii="Berlin Type Office" w:hAnsi="Berlin Type Office" w:hint="cs"/>
        </w:rPr>
        <w:t>ü</w:t>
      </w:r>
      <w:r w:rsidRPr="001724A6">
        <w:rPr>
          <w:rFonts w:ascii="Berlin Type Office" w:hAnsi="Berlin Type Office"/>
        </w:rPr>
        <w:t>berw</w:t>
      </w:r>
      <w:r w:rsidRPr="001724A6">
        <w:rPr>
          <w:rFonts w:ascii="Berlin Type Office" w:hAnsi="Berlin Type Office" w:hint="cs"/>
        </w:rPr>
        <w:t>ä</w:t>
      </w:r>
      <w:r w:rsidRPr="001724A6">
        <w:rPr>
          <w:rFonts w:ascii="Berlin Type Office" w:hAnsi="Berlin Type Office"/>
        </w:rPr>
        <w:t xml:space="preserve">ltigt ihn gemeinsam mit einem weiteren Passanten und nimmt ihm das Messer ab. </w:t>
      </w:r>
      <w:r w:rsidR="00A2035E">
        <w:rPr>
          <w:rFonts w:ascii="Berlin Type Office" w:hAnsi="Berlin Type Office"/>
        </w:rPr>
        <w:t xml:space="preserve">Wenige Minuten später trifft die Polizei vor Ort ein, nimmt Thorben in Gewahrsam und bringt ihn zu einem Ermittlungsrichter. Dieser erlässt im Nachgang Untersuchungshaftbefehl. Olaf G. verstirbt noch am Tatort und hinterlässt eine Ehefrau und zwei Kinder. </w:t>
      </w:r>
    </w:p>
    <w:p w14:paraId="643F1AC7" w14:textId="3B295DDF" w:rsidR="00A2035E" w:rsidRPr="00375030" w:rsidRDefault="00A2035E" w:rsidP="00B0756B">
      <w:pPr>
        <w:pStyle w:val="Listenabsatz"/>
        <w:numPr>
          <w:ilvl w:val="0"/>
          <w:numId w:val="1"/>
        </w:numPr>
        <w:spacing w:line="360" w:lineRule="auto"/>
        <w:jc w:val="both"/>
        <w:rPr>
          <w:rFonts w:ascii="Berlin Type Office" w:hAnsi="Berlin Type Office"/>
        </w:rPr>
      </w:pPr>
      <w:r w:rsidRPr="00375030">
        <w:rPr>
          <w:rFonts w:ascii="Berlin Type Office" w:hAnsi="Berlin Type Office"/>
        </w:rPr>
        <w:t>Prüfen Sie ob sich Thoben S. eines Totschlages gem. § 212 Abs. 1 StGB strafbar gemacht hat. Nutzen Sie ihr Prüfungsschema!</w:t>
      </w:r>
    </w:p>
    <w:p w14:paraId="3FC5EBAC" w14:textId="4A580B7E" w:rsidR="00A2035E" w:rsidRPr="00375030" w:rsidRDefault="00A2035E" w:rsidP="00B0756B">
      <w:pPr>
        <w:pStyle w:val="Listenabsatz"/>
        <w:numPr>
          <w:ilvl w:val="0"/>
          <w:numId w:val="1"/>
        </w:numPr>
        <w:spacing w:line="360" w:lineRule="auto"/>
        <w:jc w:val="both"/>
        <w:rPr>
          <w:rFonts w:ascii="Berlin Type Office" w:hAnsi="Berlin Type Office"/>
        </w:rPr>
      </w:pPr>
      <w:r w:rsidRPr="00375030">
        <w:rPr>
          <w:rFonts w:ascii="Berlin Type Office" w:hAnsi="Berlin Type Office"/>
        </w:rPr>
        <w:t>Geben Sie die Täterschaft und Teilnahme in diesem Fall wieder. Nehmen Sie Bezug auf die Rechtsnorm.</w:t>
      </w:r>
    </w:p>
    <w:p w14:paraId="50838DC0" w14:textId="44EFB25C" w:rsidR="00A2035E" w:rsidRDefault="00A2035E" w:rsidP="00A2035E">
      <w:pPr>
        <w:pStyle w:val="Listenabsatz"/>
        <w:numPr>
          <w:ilvl w:val="0"/>
          <w:numId w:val="1"/>
        </w:numPr>
        <w:spacing w:line="360" w:lineRule="auto"/>
        <w:jc w:val="both"/>
        <w:rPr>
          <w:rFonts w:ascii="Berlin Type Office" w:hAnsi="Berlin Type Office"/>
        </w:rPr>
      </w:pPr>
      <w:r>
        <w:rPr>
          <w:rFonts w:ascii="Berlin Type Office" w:hAnsi="Berlin Type Office"/>
        </w:rPr>
        <w:t>Welche Maßnahme</w:t>
      </w:r>
      <w:r w:rsidR="00B0756B">
        <w:rPr>
          <w:rFonts w:ascii="Berlin Type Office" w:hAnsi="Berlin Type Office"/>
        </w:rPr>
        <w:t xml:space="preserve"> kann die Polizei vor Ort treffen?</w:t>
      </w:r>
      <w:r w:rsidR="00B0756B">
        <w:rPr>
          <w:rFonts w:ascii="Berlin Type Office" w:hAnsi="Berlin Type Office"/>
        </w:rPr>
        <w:tab/>
      </w:r>
      <w:r w:rsidR="00B0756B">
        <w:rPr>
          <w:rFonts w:ascii="Berlin Type Office" w:hAnsi="Berlin Type Office"/>
        </w:rPr>
        <w:tab/>
      </w:r>
    </w:p>
    <w:p w14:paraId="41087A08" w14:textId="11E0A38E" w:rsidR="00A2035E" w:rsidRDefault="00A2035E" w:rsidP="00A2035E">
      <w:pPr>
        <w:pStyle w:val="Listenabsatz"/>
        <w:numPr>
          <w:ilvl w:val="0"/>
          <w:numId w:val="1"/>
        </w:numPr>
        <w:spacing w:line="360" w:lineRule="auto"/>
        <w:jc w:val="both"/>
        <w:rPr>
          <w:rFonts w:ascii="Berlin Type Office" w:hAnsi="Berlin Type Office"/>
        </w:rPr>
      </w:pPr>
      <w:r>
        <w:rPr>
          <w:rFonts w:ascii="Berlin Type Office" w:hAnsi="Berlin Type Office"/>
        </w:rPr>
        <w:t xml:space="preserve">Was für eine Ermittlungsmaßnahme wird vor Ort getroffen? </w:t>
      </w:r>
      <w:r w:rsidR="00B0756B">
        <w:rPr>
          <w:rFonts w:ascii="Berlin Type Office" w:hAnsi="Berlin Type Office"/>
        </w:rPr>
        <w:tab/>
      </w:r>
    </w:p>
    <w:p w14:paraId="1533B393" w14:textId="60CCAF46" w:rsidR="00A2035E" w:rsidRDefault="00A2035E" w:rsidP="00A2035E">
      <w:pPr>
        <w:pStyle w:val="Listenabsatz"/>
        <w:numPr>
          <w:ilvl w:val="0"/>
          <w:numId w:val="1"/>
        </w:numPr>
        <w:spacing w:line="360" w:lineRule="auto"/>
        <w:jc w:val="both"/>
        <w:rPr>
          <w:rFonts w:ascii="Berlin Type Office" w:hAnsi="Berlin Type Office"/>
        </w:rPr>
      </w:pPr>
      <w:r>
        <w:rPr>
          <w:rFonts w:ascii="Berlin Type Office" w:hAnsi="Berlin Type Office"/>
        </w:rPr>
        <w:t xml:space="preserve">Geben Sie die Voraussetzungen für den Erlass des Haftbefehls wieder. </w:t>
      </w:r>
    </w:p>
    <w:p w14:paraId="5703B7AB" w14:textId="5E3361CA" w:rsidR="00A2035E" w:rsidRDefault="00A2035E" w:rsidP="00A2035E">
      <w:pPr>
        <w:pStyle w:val="Listenabsatz"/>
        <w:numPr>
          <w:ilvl w:val="1"/>
          <w:numId w:val="1"/>
        </w:numPr>
        <w:spacing w:line="360" w:lineRule="auto"/>
        <w:jc w:val="both"/>
        <w:rPr>
          <w:rFonts w:ascii="Berlin Type Office" w:hAnsi="Berlin Type Office"/>
        </w:rPr>
      </w:pPr>
      <w:r>
        <w:rPr>
          <w:rFonts w:ascii="Berlin Type Office" w:hAnsi="Berlin Type Office"/>
        </w:rPr>
        <w:t>Welches Registerzeichen trägt dieser?</w:t>
      </w:r>
      <w:r w:rsidR="00B0756B">
        <w:rPr>
          <w:rFonts w:ascii="Berlin Type Office" w:hAnsi="Berlin Type Office"/>
        </w:rPr>
        <w:tab/>
      </w:r>
    </w:p>
    <w:p w14:paraId="6EB98E71" w14:textId="1F5D3FFD" w:rsidR="00A2035E" w:rsidRDefault="00A2035E" w:rsidP="00A2035E">
      <w:pPr>
        <w:pStyle w:val="Listenabsatz"/>
        <w:numPr>
          <w:ilvl w:val="1"/>
          <w:numId w:val="1"/>
        </w:numPr>
        <w:spacing w:line="360" w:lineRule="auto"/>
        <w:jc w:val="both"/>
        <w:rPr>
          <w:rFonts w:ascii="Berlin Type Office" w:hAnsi="Berlin Type Office"/>
        </w:rPr>
      </w:pPr>
      <w:r>
        <w:rPr>
          <w:rFonts w:ascii="Berlin Type Office" w:hAnsi="Berlin Type Office"/>
        </w:rPr>
        <w:t xml:space="preserve">Was für Rechtsmittel sind gegen diesen möglich? </w:t>
      </w:r>
    </w:p>
    <w:p w14:paraId="27CE42B1" w14:textId="30E38173" w:rsidR="00B0756B" w:rsidRPr="00375030" w:rsidRDefault="00A2035E" w:rsidP="00B0756B">
      <w:pPr>
        <w:pStyle w:val="Listenabsatz"/>
        <w:numPr>
          <w:ilvl w:val="1"/>
          <w:numId w:val="1"/>
        </w:numPr>
        <w:spacing w:line="360" w:lineRule="auto"/>
        <w:jc w:val="both"/>
        <w:rPr>
          <w:rFonts w:ascii="Berlin Type Office" w:hAnsi="Berlin Type Office"/>
        </w:rPr>
      </w:pPr>
      <w:r w:rsidRPr="00375030">
        <w:rPr>
          <w:rFonts w:ascii="Berlin Type Office" w:hAnsi="Berlin Type Office"/>
        </w:rPr>
        <w:t xml:space="preserve">Wie lange darf Thorben S. maximal in Untersuchungshaft bleiben? </w:t>
      </w:r>
    </w:p>
    <w:p w14:paraId="59B4384C" w14:textId="34E6F715" w:rsidR="00A2035E" w:rsidRDefault="00A2035E" w:rsidP="00B0756B">
      <w:pPr>
        <w:pBdr>
          <w:top w:val="single" w:sz="4" w:space="1" w:color="auto"/>
          <w:left w:val="single" w:sz="4" w:space="4" w:color="auto"/>
          <w:bottom w:val="single" w:sz="4" w:space="1" w:color="auto"/>
          <w:right w:val="single" w:sz="4" w:space="4" w:color="auto"/>
        </w:pBdr>
        <w:spacing w:line="360" w:lineRule="auto"/>
        <w:jc w:val="both"/>
        <w:rPr>
          <w:rFonts w:ascii="Berlin Type Office" w:hAnsi="Berlin Type Office"/>
        </w:rPr>
      </w:pPr>
      <w:r>
        <w:rPr>
          <w:rFonts w:ascii="Berlin Type Office" w:hAnsi="Berlin Type Office"/>
        </w:rPr>
        <w:t xml:space="preserve">Das Ermittlungsverfahren wird nach Aussage von Thorben, auch gegen Agnes K. geführt. Diese scheint jedoch wie vom Erdboden verschluckt zu sein. </w:t>
      </w:r>
    </w:p>
    <w:p w14:paraId="5D1E2156" w14:textId="295B624F" w:rsidR="00B0756B" w:rsidRDefault="00A2035E" w:rsidP="00A2035E">
      <w:pPr>
        <w:pStyle w:val="Listenabsatz"/>
        <w:numPr>
          <w:ilvl w:val="0"/>
          <w:numId w:val="1"/>
        </w:numPr>
        <w:spacing w:line="360" w:lineRule="auto"/>
        <w:jc w:val="both"/>
        <w:rPr>
          <w:rFonts w:ascii="Berlin Type Office" w:hAnsi="Berlin Type Office"/>
        </w:rPr>
      </w:pPr>
      <w:r>
        <w:rPr>
          <w:rFonts w:ascii="Berlin Type Office" w:hAnsi="Berlin Type Office"/>
        </w:rPr>
        <w:t xml:space="preserve">Welche Entscheidung ergeht im Ermittlungsverfahren bezüglich Agnes K.? </w:t>
      </w:r>
      <w:r w:rsidR="00B0756B">
        <w:rPr>
          <w:rFonts w:ascii="Berlin Type Office" w:hAnsi="Berlin Type Office"/>
        </w:rPr>
        <w:tab/>
      </w:r>
      <w:r w:rsidR="00B0756B">
        <w:rPr>
          <w:rFonts w:ascii="Berlin Type Office" w:hAnsi="Berlin Type Office"/>
        </w:rPr>
        <w:tab/>
      </w:r>
    </w:p>
    <w:p w14:paraId="273356FE" w14:textId="1E0FA968" w:rsidR="00A2035E" w:rsidRDefault="00A2035E" w:rsidP="00B0756B">
      <w:pPr>
        <w:pStyle w:val="Listenabsatz"/>
        <w:spacing w:line="360" w:lineRule="auto"/>
        <w:jc w:val="both"/>
        <w:rPr>
          <w:rFonts w:ascii="Berlin Type Office" w:hAnsi="Berlin Type Office"/>
        </w:rPr>
      </w:pPr>
      <w:r>
        <w:rPr>
          <w:rFonts w:ascii="Berlin Type Office" w:hAnsi="Berlin Type Office"/>
        </w:rPr>
        <w:t>Begründen Sie Ihre Antwort mithilfe der Rechtsnorm!</w:t>
      </w:r>
    </w:p>
    <w:p w14:paraId="28E0B4AF" w14:textId="470E34FA" w:rsidR="00B0756B" w:rsidRDefault="00A2035E" w:rsidP="00B0756B">
      <w:pPr>
        <w:pStyle w:val="Listenabsatz"/>
        <w:numPr>
          <w:ilvl w:val="0"/>
          <w:numId w:val="1"/>
        </w:numPr>
        <w:spacing w:line="360" w:lineRule="auto"/>
        <w:jc w:val="both"/>
        <w:rPr>
          <w:rFonts w:ascii="Berlin Type Office" w:hAnsi="Berlin Type Office"/>
        </w:rPr>
      </w:pPr>
      <w:r w:rsidRPr="00B0756B">
        <w:rPr>
          <w:rFonts w:ascii="Berlin Type Office" w:hAnsi="Berlin Type Office"/>
        </w:rPr>
        <w:t xml:space="preserve">Wie lange müsste Agnes K. untertauchen um nicht mehr verfolgt zu werden? </w:t>
      </w:r>
      <w:r w:rsidR="00B0756B" w:rsidRPr="00B0756B">
        <w:rPr>
          <w:rFonts w:ascii="Berlin Type Office" w:hAnsi="Berlin Type Office"/>
        </w:rPr>
        <w:tab/>
      </w:r>
      <w:r w:rsidR="00B0756B" w:rsidRPr="00B0756B">
        <w:rPr>
          <w:rFonts w:ascii="Berlin Type Office" w:hAnsi="Berlin Type Office"/>
        </w:rPr>
        <w:tab/>
      </w:r>
    </w:p>
    <w:p w14:paraId="02628FEC" w14:textId="41DF26CF" w:rsidR="00A2035E" w:rsidRPr="00B0756B" w:rsidRDefault="00A2035E" w:rsidP="00B0756B">
      <w:pPr>
        <w:pStyle w:val="Listenabsatz"/>
        <w:spacing w:line="360" w:lineRule="auto"/>
        <w:jc w:val="both"/>
        <w:rPr>
          <w:rFonts w:ascii="Berlin Type Office" w:hAnsi="Berlin Type Office"/>
        </w:rPr>
      </w:pPr>
      <w:r w:rsidRPr="00B0756B">
        <w:rPr>
          <w:rFonts w:ascii="Berlin Type Office" w:hAnsi="Berlin Type Office"/>
        </w:rPr>
        <w:t>Begründen Sie ihre Antwort mithilfe der Rechtsnorm.</w:t>
      </w:r>
    </w:p>
    <w:p w14:paraId="7474B371" w14:textId="1996907C" w:rsidR="0089508D" w:rsidRDefault="0089508D" w:rsidP="00B0756B">
      <w:pPr>
        <w:pBdr>
          <w:top w:val="single" w:sz="4" w:space="1" w:color="auto"/>
          <w:left w:val="single" w:sz="4" w:space="4" w:color="auto"/>
          <w:bottom w:val="single" w:sz="4" w:space="1" w:color="auto"/>
          <w:right w:val="single" w:sz="4" w:space="4" w:color="auto"/>
        </w:pBdr>
        <w:spacing w:line="360" w:lineRule="auto"/>
        <w:jc w:val="both"/>
        <w:rPr>
          <w:rFonts w:ascii="Berlin Type Office" w:hAnsi="Berlin Type Office"/>
        </w:rPr>
      </w:pPr>
      <w:r>
        <w:rPr>
          <w:rFonts w:ascii="Berlin Type Office" w:hAnsi="Berlin Type Office"/>
        </w:rPr>
        <w:lastRenderedPageBreak/>
        <w:t xml:space="preserve">Das Gewissen von Agnes K. sorgt dafür, dass diese sich bei der Polizei </w:t>
      </w:r>
      <w:r w:rsidR="00B0756B">
        <w:rPr>
          <w:rFonts w:ascii="Berlin Type Office" w:hAnsi="Berlin Type Office"/>
        </w:rPr>
        <w:t xml:space="preserve">selbst </w:t>
      </w:r>
      <w:r>
        <w:rPr>
          <w:rFonts w:ascii="Berlin Type Office" w:hAnsi="Berlin Type Office"/>
        </w:rPr>
        <w:t xml:space="preserve">stellt. </w:t>
      </w:r>
      <w:r w:rsidR="00B0756B">
        <w:rPr>
          <w:rFonts w:ascii="Berlin Type Office" w:hAnsi="Berlin Type Office"/>
        </w:rPr>
        <w:t xml:space="preserve">In der Folge wird sie vom Ermittlungsrichter von der Haft verschont und hat sich zwei Mal wöchentlich bei dem zuständigen Polizeiabschnitt zu melden. </w:t>
      </w:r>
      <w:r>
        <w:rPr>
          <w:rFonts w:ascii="Berlin Type Office" w:hAnsi="Berlin Type Office"/>
        </w:rPr>
        <w:t xml:space="preserve">Die Staatsanwaltschaft erhebt </w:t>
      </w:r>
      <w:r w:rsidR="00B0756B">
        <w:rPr>
          <w:rFonts w:ascii="Berlin Type Office" w:hAnsi="Berlin Type Office"/>
        </w:rPr>
        <w:t xml:space="preserve">sogleich </w:t>
      </w:r>
      <w:r>
        <w:rPr>
          <w:rFonts w:ascii="Berlin Type Office" w:hAnsi="Berlin Type Office"/>
        </w:rPr>
        <w:t xml:space="preserve">Anklage vor dem Schwurgericht Berlin. Dieses stellt </w:t>
      </w:r>
      <w:r w:rsidR="00B0756B">
        <w:rPr>
          <w:rFonts w:ascii="Berlin Type Office" w:hAnsi="Berlin Type Office"/>
        </w:rPr>
        <w:t xml:space="preserve">im Nachgang </w:t>
      </w:r>
      <w:r>
        <w:rPr>
          <w:rFonts w:ascii="Berlin Type Office" w:hAnsi="Berlin Type Office"/>
        </w:rPr>
        <w:t>den hinreichenden Tatverdacht fest.</w:t>
      </w:r>
    </w:p>
    <w:p w14:paraId="508AABDF" w14:textId="502ECC86" w:rsidR="00B0756B" w:rsidRPr="00375030" w:rsidRDefault="00B0756B" w:rsidP="00B0756B">
      <w:pPr>
        <w:pStyle w:val="Listenabsatz"/>
        <w:numPr>
          <w:ilvl w:val="0"/>
          <w:numId w:val="1"/>
        </w:numPr>
        <w:spacing w:line="360" w:lineRule="auto"/>
        <w:jc w:val="both"/>
        <w:rPr>
          <w:rFonts w:ascii="Berlin Type Office" w:hAnsi="Berlin Type Office"/>
        </w:rPr>
      </w:pPr>
      <w:r w:rsidRPr="00375030">
        <w:rPr>
          <w:rFonts w:ascii="Berlin Type Office" w:hAnsi="Berlin Type Office"/>
        </w:rPr>
        <w:t>Erläutern Sie mithilfe der Rechtsnorm, was die Haftverschonung</w:t>
      </w:r>
      <w:r w:rsidR="00375030">
        <w:rPr>
          <w:rFonts w:ascii="Berlin Type Office" w:hAnsi="Berlin Type Office"/>
        </w:rPr>
        <w:t xml:space="preserve"> </w:t>
      </w:r>
      <w:r w:rsidRPr="00375030">
        <w:rPr>
          <w:rFonts w:ascii="Berlin Type Office" w:hAnsi="Berlin Type Office"/>
        </w:rPr>
        <w:t xml:space="preserve">für Agnes K. bedeutet. </w:t>
      </w:r>
    </w:p>
    <w:p w14:paraId="3905BA2D" w14:textId="5CC17C39" w:rsidR="0089508D" w:rsidRDefault="0089508D" w:rsidP="0089508D">
      <w:pPr>
        <w:pStyle w:val="Listenabsatz"/>
        <w:numPr>
          <w:ilvl w:val="0"/>
          <w:numId w:val="1"/>
        </w:numPr>
        <w:spacing w:line="360" w:lineRule="auto"/>
        <w:jc w:val="both"/>
        <w:rPr>
          <w:rFonts w:ascii="Berlin Type Office" w:hAnsi="Berlin Type Office"/>
        </w:rPr>
      </w:pPr>
      <w:r>
        <w:rPr>
          <w:rFonts w:ascii="Berlin Type Office" w:hAnsi="Berlin Type Office"/>
        </w:rPr>
        <w:t xml:space="preserve">Bearbeiten Sie die Akte nach Eingang auf der Geschäftsstelle des Landgerichts. </w:t>
      </w:r>
      <w:r w:rsidR="00B0756B">
        <w:rPr>
          <w:rFonts w:ascii="Berlin Type Office" w:hAnsi="Berlin Type Office"/>
        </w:rPr>
        <w:tab/>
      </w:r>
    </w:p>
    <w:p w14:paraId="1232B440" w14:textId="5B8D8E74" w:rsidR="0089508D" w:rsidRDefault="0089508D" w:rsidP="0089508D">
      <w:pPr>
        <w:pStyle w:val="Listenabsatz"/>
        <w:numPr>
          <w:ilvl w:val="0"/>
          <w:numId w:val="1"/>
        </w:numPr>
        <w:spacing w:line="360" w:lineRule="auto"/>
        <w:jc w:val="both"/>
        <w:rPr>
          <w:rFonts w:ascii="Berlin Type Office" w:hAnsi="Berlin Type Office"/>
        </w:rPr>
      </w:pPr>
      <w:r>
        <w:rPr>
          <w:rFonts w:ascii="Berlin Type Office" w:hAnsi="Berlin Type Office"/>
        </w:rPr>
        <w:t xml:space="preserve">Was verfügt die Kammer nach erstmaliger Vorlage und warum? </w:t>
      </w:r>
      <w:r w:rsidR="00B0756B">
        <w:rPr>
          <w:rFonts w:ascii="Berlin Type Office" w:hAnsi="Berlin Type Office"/>
        </w:rPr>
        <w:tab/>
      </w:r>
      <w:r w:rsidR="00B0756B">
        <w:rPr>
          <w:rFonts w:ascii="Berlin Type Office" w:hAnsi="Berlin Type Office"/>
        </w:rPr>
        <w:tab/>
      </w:r>
      <w:r w:rsidR="00B0756B">
        <w:rPr>
          <w:rFonts w:ascii="Berlin Type Office" w:hAnsi="Berlin Type Office"/>
        </w:rPr>
        <w:tab/>
      </w:r>
    </w:p>
    <w:p w14:paraId="64447663" w14:textId="7CE3D20A" w:rsidR="0089508D" w:rsidRDefault="0089508D" w:rsidP="0089508D">
      <w:pPr>
        <w:pStyle w:val="Listenabsatz"/>
        <w:numPr>
          <w:ilvl w:val="0"/>
          <w:numId w:val="1"/>
        </w:numPr>
        <w:spacing w:line="360" w:lineRule="auto"/>
        <w:jc w:val="both"/>
        <w:rPr>
          <w:rFonts w:ascii="Berlin Type Office" w:hAnsi="Berlin Type Office"/>
        </w:rPr>
      </w:pPr>
      <w:r>
        <w:rPr>
          <w:rFonts w:ascii="Berlin Type Office" w:hAnsi="Berlin Type Office"/>
        </w:rPr>
        <w:t xml:space="preserve">Welche Entscheidung trifft die Kammer im Zwischenverfahren? </w:t>
      </w:r>
      <w:r w:rsidR="00B0756B">
        <w:rPr>
          <w:rFonts w:ascii="Berlin Type Office" w:hAnsi="Berlin Type Office"/>
        </w:rPr>
        <w:tab/>
      </w:r>
      <w:r w:rsidR="00B0756B">
        <w:rPr>
          <w:rFonts w:ascii="Berlin Type Office" w:hAnsi="Berlin Type Office"/>
        </w:rPr>
        <w:tab/>
      </w:r>
      <w:r w:rsidR="00B0756B">
        <w:rPr>
          <w:rFonts w:ascii="Berlin Type Office" w:hAnsi="Berlin Type Office"/>
        </w:rPr>
        <w:tab/>
      </w:r>
    </w:p>
    <w:p w14:paraId="14401BB8" w14:textId="42471A6C" w:rsidR="00B0756B" w:rsidRDefault="00B0756B" w:rsidP="00B0756B">
      <w:pPr>
        <w:pStyle w:val="Listenabsatz"/>
        <w:numPr>
          <w:ilvl w:val="1"/>
          <w:numId w:val="1"/>
        </w:numPr>
        <w:spacing w:line="360" w:lineRule="auto"/>
        <w:jc w:val="both"/>
        <w:rPr>
          <w:rFonts w:ascii="Berlin Type Office" w:hAnsi="Berlin Type Office"/>
        </w:rPr>
      </w:pPr>
      <w:r>
        <w:rPr>
          <w:rFonts w:ascii="Berlin Type Office" w:hAnsi="Berlin Type Office"/>
        </w:rPr>
        <w:t xml:space="preserve">Was für eine zusätzliche Mitteilung muss erfolgen? </w:t>
      </w:r>
      <w:r>
        <w:rPr>
          <w:rFonts w:ascii="Berlin Type Office" w:hAnsi="Berlin Type Office"/>
        </w:rPr>
        <w:tab/>
      </w:r>
      <w:r>
        <w:rPr>
          <w:rFonts w:ascii="Berlin Type Office" w:hAnsi="Berlin Type Office"/>
        </w:rPr>
        <w:tab/>
      </w:r>
      <w:r>
        <w:rPr>
          <w:rFonts w:ascii="Berlin Type Office" w:hAnsi="Berlin Type Office"/>
        </w:rPr>
        <w:tab/>
      </w:r>
      <w:r>
        <w:rPr>
          <w:rFonts w:ascii="Berlin Type Office" w:hAnsi="Berlin Type Office"/>
        </w:rPr>
        <w:tab/>
      </w:r>
    </w:p>
    <w:p w14:paraId="50CD610B" w14:textId="6A0235E1" w:rsidR="0089508D" w:rsidRDefault="0089508D" w:rsidP="00B0756B">
      <w:pPr>
        <w:pBdr>
          <w:top w:val="single" w:sz="4" w:space="1" w:color="auto"/>
          <w:left w:val="single" w:sz="4" w:space="4" w:color="auto"/>
          <w:bottom w:val="single" w:sz="4" w:space="1" w:color="auto"/>
          <w:right w:val="single" w:sz="4" w:space="4" w:color="auto"/>
        </w:pBdr>
        <w:spacing w:line="360" w:lineRule="auto"/>
        <w:jc w:val="both"/>
        <w:rPr>
          <w:rFonts w:ascii="Berlin Type Office" w:hAnsi="Berlin Type Office"/>
        </w:rPr>
      </w:pPr>
      <w:r>
        <w:rPr>
          <w:rFonts w:ascii="Berlin Type Office" w:hAnsi="Berlin Type Office"/>
        </w:rPr>
        <w:t>Die Ehefrau von Olaf G. möchte gerne dem Verfahren beiwohnen</w:t>
      </w:r>
      <w:r w:rsidR="00B0756B">
        <w:rPr>
          <w:rFonts w:ascii="Berlin Type Office" w:hAnsi="Berlin Type Office"/>
        </w:rPr>
        <w:t xml:space="preserve"> um von ihrem Recht als Hinterbliebene zu wahren</w:t>
      </w:r>
      <w:r>
        <w:rPr>
          <w:rFonts w:ascii="Berlin Type Office" w:hAnsi="Berlin Type Office"/>
        </w:rPr>
        <w:t>. Die Kammer terminiert einen Hauptverhandlungstermin auf den 24.07.2026. Zu diesem werden: zwei Polizeibeamte, Norbert J., die Ehefrau von Olaf G sowie ein weiterer Augenzeuge geladen.</w:t>
      </w:r>
    </w:p>
    <w:p w14:paraId="35107F73" w14:textId="4208FA53" w:rsidR="0013282A" w:rsidRDefault="0089508D" w:rsidP="0089508D">
      <w:pPr>
        <w:pStyle w:val="Listenabsatz"/>
        <w:numPr>
          <w:ilvl w:val="0"/>
          <w:numId w:val="1"/>
        </w:numPr>
        <w:spacing w:line="360" w:lineRule="auto"/>
        <w:jc w:val="both"/>
        <w:rPr>
          <w:rFonts w:ascii="Berlin Type Office" w:hAnsi="Berlin Type Office"/>
        </w:rPr>
      </w:pPr>
      <w:r>
        <w:rPr>
          <w:rFonts w:ascii="Berlin Type Office" w:hAnsi="Berlin Type Office"/>
        </w:rPr>
        <w:t xml:space="preserve">Welche Möglichkeit hat die Ehefrau von Olaf G. dem Verfahren beizuwohnen? </w:t>
      </w:r>
    </w:p>
    <w:p w14:paraId="2436429C" w14:textId="1F70243A" w:rsidR="0089508D" w:rsidRDefault="0089508D" w:rsidP="0013282A">
      <w:pPr>
        <w:pStyle w:val="Listenabsatz"/>
        <w:spacing w:line="360" w:lineRule="auto"/>
        <w:jc w:val="both"/>
        <w:rPr>
          <w:rFonts w:ascii="Berlin Type Office" w:hAnsi="Berlin Type Office"/>
        </w:rPr>
      </w:pPr>
      <w:r>
        <w:rPr>
          <w:rFonts w:ascii="Berlin Type Office" w:hAnsi="Berlin Type Office"/>
        </w:rPr>
        <w:t>Nehmen Sie Bezug auf die Rechtsnorm!</w:t>
      </w:r>
    </w:p>
    <w:p w14:paraId="374D8FDF" w14:textId="31393A98" w:rsidR="0089508D" w:rsidRDefault="0089508D" w:rsidP="0089508D">
      <w:pPr>
        <w:pStyle w:val="Listenabsatz"/>
        <w:numPr>
          <w:ilvl w:val="0"/>
          <w:numId w:val="1"/>
        </w:numPr>
        <w:spacing w:line="360" w:lineRule="auto"/>
        <w:jc w:val="both"/>
        <w:rPr>
          <w:rFonts w:ascii="Berlin Type Office" w:hAnsi="Berlin Type Office"/>
        </w:rPr>
      </w:pPr>
      <w:r>
        <w:rPr>
          <w:rFonts w:ascii="Berlin Type Office" w:hAnsi="Berlin Type Office"/>
        </w:rPr>
        <w:t xml:space="preserve">Geben Sie die Ladungsfrist, mithilfe der Rechtsnorm wieder. </w:t>
      </w:r>
    </w:p>
    <w:p w14:paraId="3C89F9EC" w14:textId="0FEDB468" w:rsidR="0013282A" w:rsidRDefault="0089508D" w:rsidP="0089508D">
      <w:pPr>
        <w:pStyle w:val="Listenabsatz"/>
        <w:numPr>
          <w:ilvl w:val="0"/>
          <w:numId w:val="1"/>
        </w:numPr>
        <w:spacing w:line="360" w:lineRule="auto"/>
        <w:jc w:val="both"/>
        <w:rPr>
          <w:rFonts w:ascii="Berlin Type Office" w:hAnsi="Berlin Type Office"/>
        </w:rPr>
      </w:pPr>
      <w:r>
        <w:rPr>
          <w:rFonts w:ascii="Berlin Type Office" w:hAnsi="Berlin Type Office"/>
        </w:rPr>
        <w:t>Welche Zeugenbelehrungen bekommen: Norbert J. und die Ehefrau von Olaf G.?</w:t>
      </w:r>
    </w:p>
    <w:p w14:paraId="792D2D59" w14:textId="3A5745D6" w:rsidR="0089508D" w:rsidRDefault="0089508D" w:rsidP="0013282A">
      <w:pPr>
        <w:pStyle w:val="Listenabsatz"/>
        <w:spacing w:line="360" w:lineRule="auto"/>
        <w:jc w:val="both"/>
        <w:rPr>
          <w:rFonts w:ascii="Berlin Type Office" w:hAnsi="Berlin Type Office"/>
        </w:rPr>
      </w:pPr>
      <w:r>
        <w:rPr>
          <w:rFonts w:ascii="Berlin Type Office" w:hAnsi="Berlin Type Office"/>
        </w:rPr>
        <w:t>Nehmen Sie Bezug auf die Rechtsnorm!</w:t>
      </w:r>
    </w:p>
    <w:p w14:paraId="6B40A4F0" w14:textId="17FDC75E" w:rsidR="0013282A" w:rsidRPr="00375030" w:rsidRDefault="0013282A" w:rsidP="0013282A">
      <w:pPr>
        <w:pStyle w:val="Listenabsatz"/>
        <w:numPr>
          <w:ilvl w:val="0"/>
          <w:numId w:val="1"/>
        </w:numPr>
        <w:spacing w:line="360" w:lineRule="auto"/>
        <w:jc w:val="both"/>
        <w:rPr>
          <w:rFonts w:ascii="Berlin Type Office" w:hAnsi="Berlin Type Office"/>
        </w:rPr>
      </w:pPr>
      <w:r w:rsidRPr="00375030">
        <w:rPr>
          <w:rFonts w:ascii="Berlin Type Office" w:hAnsi="Berlin Type Office"/>
        </w:rPr>
        <w:t>Erläutern Sie die Protokollführung bei Landgericht Berlin.</w:t>
      </w:r>
      <w:r w:rsidR="00603FDF" w:rsidRPr="00375030">
        <w:rPr>
          <w:rFonts w:ascii="Berlin Type Office" w:hAnsi="Berlin Type Office"/>
        </w:rPr>
        <w:t xml:space="preserve"> Unterscheiden Sie diese dabei von der Protokollführung beim Amtsgericht. (Maximal fünf Sätze)</w:t>
      </w:r>
    </w:p>
    <w:p w14:paraId="74ABAD8B" w14:textId="512E78CE" w:rsidR="0089508D" w:rsidRDefault="0089508D" w:rsidP="0013282A">
      <w:pPr>
        <w:pBdr>
          <w:top w:val="single" w:sz="4" w:space="1" w:color="auto"/>
          <w:left w:val="single" w:sz="4" w:space="4" w:color="auto"/>
          <w:bottom w:val="single" w:sz="4" w:space="1" w:color="auto"/>
          <w:right w:val="single" w:sz="4" w:space="4" w:color="auto"/>
        </w:pBdr>
        <w:spacing w:line="360" w:lineRule="auto"/>
        <w:jc w:val="both"/>
        <w:rPr>
          <w:rFonts w:ascii="Berlin Type Office" w:hAnsi="Berlin Type Office"/>
        </w:rPr>
      </w:pPr>
      <w:r>
        <w:rPr>
          <w:rFonts w:ascii="Berlin Type Office" w:hAnsi="Berlin Type Office"/>
        </w:rPr>
        <w:t xml:space="preserve">Im Hauptverhandlungstermin stellt die Kammer </w:t>
      </w:r>
      <w:r w:rsidR="0013282A">
        <w:rPr>
          <w:rFonts w:ascii="Berlin Type Office" w:hAnsi="Berlin Type Office"/>
        </w:rPr>
        <w:t>fest, wie schwierig es ist den Ablauf der Tat nachzuverfolgen</w:t>
      </w:r>
      <w:r>
        <w:rPr>
          <w:rFonts w:ascii="Berlin Type Office" w:hAnsi="Berlin Type Office"/>
        </w:rPr>
        <w:t xml:space="preserve">. Sie sind </w:t>
      </w:r>
      <w:r w:rsidR="0013282A">
        <w:rPr>
          <w:rFonts w:ascii="Berlin Type Office" w:hAnsi="Berlin Type Office"/>
        </w:rPr>
        <w:t xml:space="preserve">zudem nicht </w:t>
      </w:r>
      <w:r>
        <w:rPr>
          <w:rFonts w:ascii="Berlin Type Office" w:hAnsi="Berlin Type Office"/>
        </w:rPr>
        <w:t xml:space="preserve">so ganz von einer vollständigen Schuldfähigkeit von Thorben S. überzeugt und planen deshalb diesen begutachten zu lassen. Gegen Agnes K. ergeht am Ende eine Verurteilung zu einer Freiheitsstrafe von sechs Jahren, wobei eine Schmerzensgeldzahlung an die Nebenklägerin in Höhe von </w:t>
      </w:r>
      <w:r w:rsidR="00961698">
        <w:rPr>
          <w:rFonts w:ascii="Berlin Type Office" w:hAnsi="Berlin Type Office"/>
        </w:rPr>
        <w:t>15.000 EUR zu leisten ist.</w:t>
      </w:r>
    </w:p>
    <w:p w14:paraId="21E3113B" w14:textId="30D3E678" w:rsidR="00961698" w:rsidRDefault="00961698" w:rsidP="00961698">
      <w:pPr>
        <w:pStyle w:val="Listenabsatz"/>
        <w:numPr>
          <w:ilvl w:val="0"/>
          <w:numId w:val="1"/>
        </w:numPr>
        <w:spacing w:line="360" w:lineRule="auto"/>
        <w:jc w:val="both"/>
        <w:rPr>
          <w:rFonts w:ascii="Berlin Type Office" w:hAnsi="Berlin Type Office"/>
        </w:rPr>
      </w:pPr>
      <w:r>
        <w:rPr>
          <w:rFonts w:ascii="Berlin Type Office" w:hAnsi="Berlin Type Office"/>
        </w:rPr>
        <w:t xml:space="preserve">Welche Entscheidung ergeht im Termin gegen Thorben S.? </w:t>
      </w:r>
    </w:p>
    <w:p w14:paraId="755EB8E0" w14:textId="2A0B42DE" w:rsidR="00961698" w:rsidRPr="00375030" w:rsidRDefault="00961698" w:rsidP="0013282A">
      <w:pPr>
        <w:pStyle w:val="Listenabsatz"/>
        <w:numPr>
          <w:ilvl w:val="0"/>
          <w:numId w:val="1"/>
        </w:numPr>
        <w:spacing w:line="360" w:lineRule="auto"/>
        <w:jc w:val="both"/>
        <w:rPr>
          <w:rFonts w:ascii="Berlin Type Office" w:hAnsi="Berlin Type Office"/>
        </w:rPr>
      </w:pPr>
      <w:r w:rsidRPr="00375030">
        <w:rPr>
          <w:rFonts w:ascii="Berlin Type Office" w:hAnsi="Berlin Type Office"/>
        </w:rPr>
        <w:t>Wer kann gegen das Urteil Rechtsmittel einlegen? Nennen Sie auch die dazugehörige Frist</w:t>
      </w:r>
      <w:r w:rsidR="0013282A" w:rsidRPr="00375030">
        <w:rPr>
          <w:rFonts w:ascii="Berlin Type Office" w:hAnsi="Berlin Type Office"/>
        </w:rPr>
        <w:t xml:space="preserve"> und die entsprechende Rechtsnorm.</w:t>
      </w:r>
    </w:p>
    <w:p w14:paraId="67C57E96" w14:textId="63C40B5F" w:rsidR="00961698" w:rsidRDefault="00961698" w:rsidP="0013282A">
      <w:pPr>
        <w:pBdr>
          <w:top w:val="single" w:sz="4" w:space="1" w:color="auto"/>
          <w:left w:val="single" w:sz="4" w:space="4" w:color="auto"/>
          <w:bottom w:val="single" w:sz="4" w:space="1" w:color="auto"/>
          <w:right w:val="single" w:sz="4" w:space="4" w:color="auto"/>
        </w:pBdr>
        <w:spacing w:line="360" w:lineRule="auto"/>
        <w:jc w:val="both"/>
        <w:rPr>
          <w:rFonts w:ascii="Berlin Type Office" w:hAnsi="Berlin Type Office"/>
        </w:rPr>
      </w:pPr>
      <w:r>
        <w:rPr>
          <w:rFonts w:ascii="Berlin Type Office" w:hAnsi="Berlin Type Office"/>
        </w:rPr>
        <w:lastRenderedPageBreak/>
        <w:t>In der Folge der Begutachtung stellt sich eine Schuldunfähigkeit von Thorben S. heraus. Nach entsprechendem Antrag der Staatsanwaltschaft, entscheidet das Schwurgericht ihn in einer psychiatrischen Einrichtung unterzubringen.</w:t>
      </w:r>
    </w:p>
    <w:p w14:paraId="74CA8CBB" w14:textId="4B12C2DE" w:rsidR="0013282A" w:rsidRPr="00375030" w:rsidRDefault="0013282A" w:rsidP="0013282A">
      <w:pPr>
        <w:pStyle w:val="Listenabsatz"/>
        <w:numPr>
          <w:ilvl w:val="0"/>
          <w:numId w:val="1"/>
        </w:numPr>
        <w:spacing w:line="360" w:lineRule="auto"/>
        <w:jc w:val="both"/>
        <w:rPr>
          <w:rFonts w:ascii="Berlin Type Office" w:hAnsi="Berlin Type Office"/>
        </w:rPr>
      </w:pPr>
      <w:r w:rsidRPr="00375030">
        <w:rPr>
          <w:rFonts w:ascii="Berlin Type Office" w:hAnsi="Berlin Type Office"/>
        </w:rPr>
        <w:t>Was für Voraussetzungen müssen für die Unterbringung vorliegen? Nehmen Sie Bezug auf die Rechtsnorm.</w:t>
      </w:r>
    </w:p>
    <w:p w14:paraId="263F2B93" w14:textId="248290D1" w:rsidR="0013282A" w:rsidRDefault="0013282A" w:rsidP="0013282A">
      <w:pPr>
        <w:pStyle w:val="Listenabsatz"/>
        <w:numPr>
          <w:ilvl w:val="1"/>
          <w:numId w:val="1"/>
        </w:numPr>
        <w:spacing w:line="360" w:lineRule="auto"/>
        <w:jc w:val="both"/>
        <w:rPr>
          <w:rFonts w:ascii="Berlin Type Office" w:hAnsi="Berlin Type Office"/>
        </w:rPr>
      </w:pPr>
      <w:r>
        <w:rPr>
          <w:rFonts w:ascii="Berlin Type Office" w:hAnsi="Berlin Type Office"/>
        </w:rPr>
        <w:t>Nennen Sie die Überprüfungsfrist.</w:t>
      </w:r>
    </w:p>
    <w:sectPr w:rsidR="0013282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altName w:val="Calibri"/>
    <w:panose1 w:val="00000000000000000000"/>
    <w:charset w:val="00"/>
    <w:family w:val="roman"/>
    <w:notTrueType/>
    <w:pitch w:val="default"/>
  </w:font>
  <w:font w:name="Berlin Type Office">
    <w:panose1 w:val="020B0502020203020204"/>
    <w:charset w:val="00"/>
    <w:family w:val="swiss"/>
    <w:pitch w:val="variable"/>
    <w:sig w:usb0="00000287" w:usb1="00000001"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3E39AF"/>
    <w:multiLevelType w:val="hybridMultilevel"/>
    <w:tmpl w:val="7D70D5CA"/>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768052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0E6"/>
    <w:rsid w:val="0013282A"/>
    <w:rsid w:val="001724A6"/>
    <w:rsid w:val="003430E6"/>
    <w:rsid w:val="00375030"/>
    <w:rsid w:val="003E0638"/>
    <w:rsid w:val="00457F0A"/>
    <w:rsid w:val="005B15A2"/>
    <w:rsid w:val="00603FDF"/>
    <w:rsid w:val="0089508D"/>
    <w:rsid w:val="00961698"/>
    <w:rsid w:val="00A2035E"/>
    <w:rsid w:val="00A656E7"/>
    <w:rsid w:val="00B0756B"/>
    <w:rsid w:val="00B70EEC"/>
    <w:rsid w:val="00EB2767"/>
    <w:rsid w:val="00F1227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98541"/>
  <w15:chartTrackingRefBased/>
  <w15:docId w15:val="{D993D6F0-2FC5-4EF5-85EF-A5A78507E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3430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3430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3430E6"/>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3430E6"/>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3430E6"/>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3430E6"/>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3430E6"/>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3430E6"/>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3430E6"/>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430E6"/>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3430E6"/>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3430E6"/>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3430E6"/>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3430E6"/>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3430E6"/>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3430E6"/>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3430E6"/>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3430E6"/>
    <w:rPr>
      <w:rFonts w:eastAsiaTheme="majorEastAsia" w:cstheme="majorBidi"/>
      <w:color w:val="272727" w:themeColor="text1" w:themeTint="D8"/>
    </w:rPr>
  </w:style>
  <w:style w:type="paragraph" w:styleId="Titel">
    <w:name w:val="Title"/>
    <w:basedOn w:val="Standard"/>
    <w:next w:val="Standard"/>
    <w:link w:val="TitelZchn"/>
    <w:uiPriority w:val="10"/>
    <w:qFormat/>
    <w:rsid w:val="003430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430E6"/>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430E6"/>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3430E6"/>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3430E6"/>
    <w:pPr>
      <w:spacing w:before="160"/>
      <w:jc w:val="center"/>
    </w:pPr>
    <w:rPr>
      <w:i/>
      <w:iCs/>
      <w:color w:val="404040" w:themeColor="text1" w:themeTint="BF"/>
    </w:rPr>
  </w:style>
  <w:style w:type="character" w:customStyle="1" w:styleId="ZitatZchn">
    <w:name w:val="Zitat Zchn"/>
    <w:basedOn w:val="Absatz-Standardschriftart"/>
    <w:link w:val="Zitat"/>
    <w:uiPriority w:val="29"/>
    <w:rsid w:val="003430E6"/>
    <w:rPr>
      <w:i/>
      <w:iCs/>
      <w:color w:val="404040" w:themeColor="text1" w:themeTint="BF"/>
    </w:rPr>
  </w:style>
  <w:style w:type="paragraph" w:styleId="Listenabsatz">
    <w:name w:val="List Paragraph"/>
    <w:basedOn w:val="Standard"/>
    <w:uiPriority w:val="34"/>
    <w:qFormat/>
    <w:rsid w:val="003430E6"/>
    <w:pPr>
      <w:ind w:left="720"/>
      <w:contextualSpacing/>
    </w:pPr>
  </w:style>
  <w:style w:type="character" w:styleId="IntensiveHervorhebung">
    <w:name w:val="Intense Emphasis"/>
    <w:basedOn w:val="Absatz-Standardschriftart"/>
    <w:uiPriority w:val="21"/>
    <w:qFormat/>
    <w:rsid w:val="003430E6"/>
    <w:rPr>
      <w:i/>
      <w:iCs/>
      <w:color w:val="0F4761" w:themeColor="accent1" w:themeShade="BF"/>
    </w:rPr>
  </w:style>
  <w:style w:type="paragraph" w:styleId="IntensivesZitat">
    <w:name w:val="Intense Quote"/>
    <w:basedOn w:val="Standard"/>
    <w:next w:val="Standard"/>
    <w:link w:val="IntensivesZitatZchn"/>
    <w:uiPriority w:val="30"/>
    <w:qFormat/>
    <w:rsid w:val="003430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3430E6"/>
    <w:rPr>
      <w:i/>
      <w:iCs/>
      <w:color w:val="0F4761" w:themeColor="accent1" w:themeShade="BF"/>
    </w:rPr>
  </w:style>
  <w:style w:type="character" w:styleId="IntensiverVerweis">
    <w:name w:val="Intense Reference"/>
    <w:basedOn w:val="Absatz-Standardschriftart"/>
    <w:uiPriority w:val="32"/>
    <w:qFormat/>
    <w:rsid w:val="003430E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629</Words>
  <Characters>3965</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Demski, Patrick</dc:creator>
  <cp:keywords/>
  <dc:description/>
  <cp:lastModifiedBy>Demski, Patrick</cp:lastModifiedBy>
  <cp:revision>2</cp:revision>
  <dcterms:created xsi:type="dcterms:W3CDTF">2026-08-27T10:58:00Z</dcterms:created>
  <dcterms:modified xsi:type="dcterms:W3CDTF">2026-08-27T10:58:00Z</dcterms:modified>
</cp:coreProperties>
</file>