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C1CC7" w14:textId="79615623" w:rsidR="00E95BDE" w:rsidRPr="001350CC" w:rsidRDefault="00355715">
      <w:pPr>
        <w:rPr>
          <w:b/>
        </w:rPr>
      </w:pPr>
      <w:r w:rsidRPr="001350CC">
        <w:rPr>
          <w:b/>
        </w:rPr>
        <w:t>Übung Welchen Erlassvermerk ist hier der richtige?</w:t>
      </w:r>
      <w:r w:rsidR="00AE1E81" w:rsidRPr="001350CC">
        <w:rPr>
          <w:b/>
        </w:rPr>
        <w:t xml:space="preserve"> – Erstellen Sie diesen!</w:t>
      </w:r>
    </w:p>
    <w:p w14:paraId="2EC25C07" w14:textId="28157569" w:rsidR="00355715" w:rsidRPr="001350CC" w:rsidRDefault="00355715">
      <w:pPr>
        <w:rPr>
          <w:u w:val="none"/>
        </w:rPr>
      </w:pPr>
    </w:p>
    <w:p w14:paraId="5A4602C0" w14:textId="1DA2C011" w:rsidR="00AE1E81" w:rsidRPr="001350CC" w:rsidRDefault="00AE1E81">
      <w:pPr>
        <w:rPr>
          <w:u w:val="none"/>
        </w:rPr>
      </w:pPr>
      <w:r w:rsidRPr="001350CC">
        <w:t>Aufgabe 1):</w:t>
      </w:r>
      <w:r w:rsidRPr="001350CC">
        <w:rPr>
          <w:u w:val="none"/>
        </w:rPr>
        <w:t xml:space="preserve"> der Beschluss regelt abschließend den Umgang </w:t>
      </w:r>
    </w:p>
    <w:p w14:paraId="3994F641" w14:textId="712F54A8" w:rsidR="00AE1E81" w:rsidRPr="001350CC" w:rsidRDefault="00AE1E81">
      <w:pPr>
        <w:rPr>
          <w:u w:val="none"/>
        </w:rPr>
      </w:pPr>
    </w:p>
    <w:p w14:paraId="65C1DD35" w14:textId="59501F8E" w:rsidR="00AE1E81" w:rsidRPr="001350CC" w:rsidRDefault="00AE1E81">
      <w:pPr>
        <w:rPr>
          <w:u w:val="none"/>
        </w:rPr>
      </w:pPr>
    </w:p>
    <w:p w14:paraId="71D77A9A" w14:textId="728754FC" w:rsidR="00AE1E81" w:rsidRPr="001350CC" w:rsidRDefault="00AE1E81">
      <w:pPr>
        <w:rPr>
          <w:u w:val="none"/>
        </w:rPr>
      </w:pPr>
    </w:p>
    <w:p w14:paraId="4CD44F3E" w14:textId="07F0D591" w:rsidR="00AE1E81" w:rsidRPr="001350CC" w:rsidRDefault="00AE1E81">
      <w:pPr>
        <w:rPr>
          <w:u w:val="none"/>
        </w:rPr>
      </w:pPr>
    </w:p>
    <w:p w14:paraId="3D3DDF90" w14:textId="3FCFB32F" w:rsidR="00AE1E81" w:rsidRDefault="00AE1E81">
      <w:pPr>
        <w:rPr>
          <w:u w:val="none"/>
        </w:rPr>
      </w:pPr>
    </w:p>
    <w:p w14:paraId="1E19D92F" w14:textId="5E55547A" w:rsidR="00677B22" w:rsidRDefault="00677B22">
      <w:pPr>
        <w:rPr>
          <w:u w:val="none"/>
        </w:rPr>
      </w:pPr>
    </w:p>
    <w:p w14:paraId="0A96BC7E" w14:textId="77777777" w:rsidR="00677B22" w:rsidRPr="001350CC" w:rsidRDefault="00677B22">
      <w:pPr>
        <w:rPr>
          <w:u w:val="none"/>
        </w:rPr>
      </w:pPr>
    </w:p>
    <w:p w14:paraId="34A1938D" w14:textId="35A65BC5" w:rsidR="00AE1E81" w:rsidRPr="001350CC" w:rsidRDefault="00AE1E81">
      <w:pPr>
        <w:rPr>
          <w:u w:val="none"/>
        </w:rPr>
      </w:pPr>
    </w:p>
    <w:p w14:paraId="4A1B5C59" w14:textId="77777777" w:rsidR="00AE1E81" w:rsidRPr="001350CC" w:rsidRDefault="00AE1E81">
      <w:pPr>
        <w:rPr>
          <w:u w:val="none"/>
        </w:rPr>
      </w:pPr>
    </w:p>
    <w:p w14:paraId="06A950CF" w14:textId="07AF19E1" w:rsidR="00AE1E81" w:rsidRPr="001350CC" w:rsidRDefault="00AE1E81">
      <w:pPr>
        <w:rPr>
          <w:u w:val="none"/>
        </w:rPr>
      </w:pPr>
    </w:p>
    <w:p w14:paraId="63808E13" w14:textId="69104DC1" w:rsidR="00AE1E81" w:rsidRPr="001350CC" w:rsidRDefault="00AE1E81">
      <w:pPr>
        <w:rPr>
          <w:u w:val="none"/>
        </w:rPr>
      </w:pPr>
      <w:r w:rsidRPr="001350CC">
        <w:t>Aufgabe 2):</w:t>
      </w:r>
      <w:r w:rsidRPr="001350CC">
        <w:rPr>
          <w:u w:val="none"/>
        </w:rPr>
        <w:t xml:space="preserve"> </w:t>
      </w:r>
      <w:r w:rsidR="001350CC" w:rsidRPr="001350CC">
        <w:rPr>
          <w:u w:val="none"/>
        </w:rPr>
        <w:t>der Beschluss</w:t>
      </w:r>
      <w:r w:rsidR="001350CC">
        <w:rPr>
          <w:u w:val="none"/>
        </w:rPr>
        <w:t xml:space="preserve"> ist im Gewaltschutz</w:t>
      </w:r>
      <w:r w:rsidR="00941319">
        <w:rPr>
          <w:u w:val="none"/>
        </w:rPr>
        <w:t xml:space="preserve">verfahren gemäß § 1 und 2 GewSchG ergangen </w:t>
      </w:r>
      <w:r w:rsidR="00941319">
        <w:rPr>
          <w:u w:val="none"/>
        </w:rPr>
        <w:t>– die sofortige Wirksamkeit wurde angeordnet</w:t>
      </w:r>
    </w:p>
    <w:p w14:paraId="2E1E1A31" w14:textId="0BD4BD20" w:rsidR="00AE1E81" w:rsidRDefault="00AE1E81">
      <w:pPr>
        <w:rPr>
          <w:u w:val="none"/>
        </w:rPr>
      </w:pPr>
    </w:p>
    <w:p w14:paraId="19CC0236" w14:textId="427DA370" w:rsidR="00941319" w:rsidRDefault="00941319">
      <w:pPr>
        <w:rPr>
          <w:u w:val="none"/>
        </w:rPr>
      </w:pPr>
    </w:p>
    <w:p w14:paraId="68F3E703" w14:textId="6FF24A6F" w:rsidR="00941319" w:rsidRDefault="00941319">
      <w:pPr>
        <w:rPr>
          <w:u w:val="none"/>
        </w:rPr>
      </w:pPr>
    </w:p>
    <w:p w14:paraId="3D1E7731" w14:textId="54CF57CF" w:rsidR="00941319" w:rsidRDefault="00941319">
      <w:pPr>
        <w:rPr>
          <w:u w:val="none"/>
        </w:rPr>
      </w:pPr>
    </w:p>
    <w:p w14:paraId="31688534" w14:textId="53C9EC6A" w:rsidR="00941319" w:rsidRDefault="00941319">
      <w:pPr>
        <w:rPr>
          <w:u w:val="none"/>
        </w:rPr>
      </w:pPr>
    </w:p>
    <w:p w14:paraId="047F72A8" w14:textId="285E49D6" w:rsidR="00677B22" w:rsidRDefault="00677B22">
      <w:pPr>
        <w:rPr>
          <w:u w:val="none"/>
        </w:rPr>
      </w:pPr>
    </w:p>
    <w:p w14:paraId="44435010" w14:textId="77777777" w:rsidR="00677B22" w:rsidRDefault="00677B22">
      <w:pPr>
        <w:rPr>
          <w:u w:val="none"/>
        </w:rPr>
      </w:pPr>
    </w:p>
    <w:p w14:paraId="3167626F" w14:textId="66381C01" w:rsidR="00941319" w:rsidRDefault="00941319">
      <w:pPr>
        <w:rPr>
          <w:u w:val="none"/>
        </w:rPr>
      </w:pPr>
    </w:p>
    <w:p w14:paraId="119750D8" w14:textId="75053952" w:rsidR="00941319" w:rsidRDefault="00941319">
      <w:pPr>
        <w:rPr>
          <w:u w:val="none"/>
        </w:rPr>
      </w:pPr>
    </w:p>
    <w:p w14:paraId="6474EA3C" w14:textId="744AEBEA" w:rsidR="00941319" w:rsidRDefault="00941319">
      <w:pPr>
        <w:rPr>
          <w:u w:val="none"/>
        </w:rPr>
      </w:pPr>
    </w:p>
    <w:p w14:paraId="79497454" w14:textId="67E4AC06" w:rsidR="00941319" w:rsidRPr="001350CC" w:rsidRDefault="00941319">
      <w:pPr>
        <w:rPr>
          <w:u w:val="none"/>
        </w:rPr>
      </w:pPr>
      <w:r w:rsidRPr="00941319">
        <w:t>Aufgabe 3):</w:t>
      </w:r>
      <w:r>
        <w:rPr>
          <w:u w:val="none"/>
        </w:rPr>
        <w:t xml:space="preserve"> Verfahrenskostenhilfebeschluss im Ehescheidungsverfahren</w:t>
      </w:r>
    </w:p>
    <w:p w14:paraId="454ADF9D" w14:textId="7B682866" w:rsidR="00AE1E81" w:rsidRPr="001350CC" w:rsidRDefault="00AE1E81">
      <w:pPr>
        <w:rPr>
          <w:u w:val="none"/>
        </w:rPr>
      </w:pPr>
    </w:p>
    <w:p w14:paraId="6BCF6887" w14:textId="77777777" w:rsidR="00AE1E81" w:rsidRPr="001350CC" w:rsidRDefault="00AE1E81">
      <w:pPr>
        <w:rPr>
          <w:u w:val="none"/>
        </w:rPr>
      </w:pPr>
    </w:p>
    <w:p w14:paraId="60615D26" w14:textId="123F72D8" w:rsidR="00AE1E81" w:rsidRPr="001350CC" w:rsidRDefault="00AE1E81">
      <w:pPr>
        <w:rPr>
          <w:u w:val="none"/>
        </w:rPr>
      </w:pPr>
    </w:p>
    <w:p w14:paraId="27257B7F" w14:textId="3183CEEA" w:rsidR="00AE1E81" w:rsidRPr="001350CC" w:rsidRDefault="00AE1E81">
      <w:pPr>
        <w:rPr>
          <w:u w:val="none"/>
        </w:rPr>
      </w:pPr>
    </w:p>
    <w:p w14:paraId="5CAC0C89" w14:textId="4F69D61C" w:rsidR="00AE1E81" w:rsidRPr="001350CC" w:rsidRDefault="00AE1E81">
      <w:pPr>
        <w:rPr>
          <w:u w:val="none"/>
        </w:rPr>
      </w:pPr>
    </w:p>
    <w:p w14:paraId="2A47D10E" w14:textId="65634DED" w:rsidR="00AE1E81" w:rsidRDefault="00AE1E81">
      <w:pPr>
        <w:rPr>
          <w:u w:val="none"/>
        </w:rPr>
      </w:pPr>
    </w:p>
    <w:p w14:paraId="2DB16E51" w14:textId="0AE1DE83" w:rsidR="00677B22" w:rsidRDefault="00677B22">
      <w:pPr>
        <w:rPr>
          <w:u w:val="none"/>
        </w:rPr>
      </w:pPr>
    </w:p>
    <w:p w14:paraId="16220D33" w14:textId="77777777" w:rsidR="00677B22" w:rsidRPr="001350CC" w:rsidRDefault="00677B22">
      <w:pPr>
        <w:rPr>
          <w:u w:val="none"/>
        </w:rPr>
      </w:pPr>
    </w:p>
    <w:p w14:paraId="533D800A" w14:textId="7965D293" w:rsidR="00355715" w:rsidRPr="001350CC" w:rsidRDefault="00355715">
      <w:pPr>
        <w:rPr>
          <w:u w:val="none"/>
        </w:rPr>
      </w:pPr>
    </w:p>
    <w:p w14:paraId="736C9742" w14:textId="77777777" w:rsidR="00941319" w:rsidRDefault="00941319">
      <w:pPr>
        <w:rPr>
          <w:u w:val="none"/>
        </w:rPr>
      </w:pPr>
    </w:p>
    <w:p w14:paraId="4B05EFF6" w14:textId="27276529" w:rsidR="00941319" w:rsidRDefault="00941319">
      <w:pPr>
        <w:spacing w:line="276" w:lineRule="auto"/>
        <w:contextualSpacing w:val="0"/>
        <w:jc w:val="center"/>
        <w:rPr>
          <w:u w:val="none"/>
        </w:rPr>
      </w:pPr>
      <w:r>
        <w:rPr>
          <w:u w:val="none"/>
        </w:rPr>
        <w:br w:type="page"/>
      </w:r>
    </w:p>
    <w:p w14:paraId="2D60ACE3" w14:textId="1D64E2F0" w:rsidR="00941319" w:rsidRDefault="00941319" w:rsidP="00181AF6">
      <w:pPr>
        <w:jc w:val="both"/>
        <w:rPr>
          <w:u w:val="none"/>
        </w:rPr>
      </w:pPr>
      <w:r w:rsidRPr="00181AF6">
        <w:t>Aufgabe 4:</w:t>
      </w:r>
      <w:r>
        <w:rPr>
          <w:u w:val="none"/>
        </w:rPr>
        <w:t xml:space="preserve"> </w:t>
      </w:r>
      <w:r w:rsidR="00181AF6">
        <w:rPr>
          <w:u w:val="none"/>
        </w:rPr>
        <w:t xml:space="preserve">Herausgabe des Kindes im Wege der einstweiligen Anordnung – der Beschluss ergeht wie folgt: 1. Das Verfahren wird ohne gerichtliche Regelung beendet. 2. Von der Erhebung der Verfahrenskosten wird abgesehen. Außergerichtliche Kosten werden nicht erstattet. 3. Der Verfahrenswert wird auf 1.500,00 € festgesetzt. </w:t>
      </w:r>
      <w:r w:rsidR="007A64E6">
        <w:rPr>
          <w:u w:val="none"/>
        </w:rPr>
        <w:t>(Die Herausgabe war gegenstandslos geworden, da das JA das Kind in Obhut genommen hat)</w:t>
      </w:r>
    </w:p>
    <w:p w14:paraId="769DCE1B" w14:textId="65E2BE99" w:rsidR="00941319" w:rsidRDefault="00941319">
      <w:pPr>
        <w:rPr>
          <w:u w:val="none"/>
        </w:rPr>
      </w:pPr>
    </w:p>
    <w:p w14:paraId="4ACD1863" w14:textId="77777777" w:rsidR="00941319" w:rsidRDefault="00941319">
      <w:pPr>
        <w:rPr>
          <w:u w:val="none"/>
        </w:rPr>
      </w:pPr>
    </w:p>
    <w:p w14:paraId="20E8197F" w14:textId="77777777" w:rsidR="00941319" w:rsidRDefault="00941319">
      <w:pPr>
        <w:rPr>
          <w:u w:val="none"/>
        </w:rPr>
      </w:pPr>
    </w:p>
    <w:p w14:paraId="075997F4" w14:textId="77777777" w:rsidR="00941319" w:rsidRDefault="00941319">
      <w:pPr>
        <w:rPr>
          <w:u w:val="none"/>
        </w:rPr>
      </w:pPr>
    </w:p>
    <w:p w14:paraId="61B32A1A" w14:textId="77777777" w:rsidR="00941319" w:rsidRDefault="00941319">
      <w:pPr>
        <w:rPr>
          <w:u w:val="none"/>
        </w:rPr>
      </w:pPr>
    </w:p>
    <w:p w14:paraId="40757539" w14:textId="77777777" w:rsidR="00941319" w:rsidRDefault="00941319">
      <w:pPr>
        <w:rPr>
          <w:u w:val="none"/>
        </w:rPr>
      </w:pPr>
    </w:p>
    <w:p w14:paraId="3F69E5BC" w14:textId="77777777" w:rsidR="00941319" w:rsidRDefault="00941319">
      <w:pPr>
        <w:rPr>
          <w:u w:val="none"/>
        </w:rPr>
      </w:pPr>
    </w:p>
    <w:p w14:paraId="64607C62" w14:textId="33612D8D" w:rsidR="00941319" w:rsidRDefault="00941319">
      <w:pPr>
        <w:rPr>
          <w:u w:val="none"/>
        </w:rPr>
      </w:pPr>
    </w:p>
    <w:p w14:paraId="321D53C3" w14:textId="2A233C01" w:rsidR="00677B22" w:rsidRDefault="00677B22">
      <w:pPr>
        <w:rPr>
          <w:u w:val="none"/>
        </w:rPr>
      </w:pPr>
    </w:p>
    <w:p w14:paraId="24C1B5E0" w14:textId="77777777" w:rsidR="00677B22" w:rsidRDefault="00677B22">
      <w:pPr>
        <w:rPr>
          <w:u w:val="none"/>
        </w:rPr>
      </w:pPr>
    </w:p>
    <w:p w14:paraId="47F0CE93" w14:textId="0ACF6DA5" w:rsidR="007A64E6" w:rsidRDefault="00C46EBD">
      <w:pPr>
        <w:rPr>
          <w:u w:val="none"/>
        </w:rPr>
      </w:pPr>
      <w:r w:rsidRPr="00F921BE">
        <w:t>Aufgabe 5)</w:t>
      </w:r>
      <w:r w:rsidR="00F921BE" w:rsidRPr="00F921BE">
        <w:t>:</w:t>
      </w:r>
      <w:r w:rsidR="00F921BE">
        <w:rPr>
          <w:u w:val="none"/>
        </w:rPr>
        <w:t xml:space="preserve"> Endbeschluss im Ehescheidungsverfahren</w:t>
      </w:r>
    </w:p>
    <w:p w14:paraId="1AEDB016" w14:textId="46B6E300" w:rsidR="007A64E6" w:rsidRDefault="007A64E6">
      <w:pPr>
        <w:rPr>
          <w:u w:val="none"/>
        </w:rPr>
      </w:pPr>
    </w:p>
    <w:p w14:paraId="3FD05AD6" w14:textId="37398980" w:rsidR="007A64E6" w:rsidRDefault="007A64E6">
      <w:pPr>
        <w:rPr>
          <w:u w:val="none"/>
        </w:rPr>
      </w:pPr>
    </w:p>
    <w:p w14:paraId="355CD176" w14:textId="44DC6D2A" w:rsidR="007A64E6" w:rsidRDefault="007A64E6">
      <w:pPr>
        <w:rPr>
          <w:u w:val="none"/>
        </w:rPr>
      </w:pPr>
    </w:p>
    <w:p w14:paraId="5754C12B" w14:textId="69837173" w:rsidR="007A64E6" w:rsidRDefault="007A64E6">
      <w:pPr>
        <w:rPr>
          <w:u w:val="none"/>
        </w:rPr>
      </w:pPr>
    </w:p>
    <w:p w14:paraId="72A43904" w14:textId="212C5267" w:rsidR="007A64E6" w:rsidRDefault="007A64E6">
      <w:pPr>
        <w:rPr>
          <w:u w:val="none"/>
        </w:rPr>
      </w:pPr>
    </w:p>
    <w:p w14:paraId="3C620E50" w14:textId="366B1F1A" w:rsidR="007A64E6" w:rsidRDefault="007A64E6">
      <w:pPr>
        <w:rPr>
          <w:u w:val="none"/>
        </w:rPr>
      </w:pPr>
    </w:p>
    <w:p w14:paraId="46950249" w14:textId="5D857C31" w:rsidR="00677B22" w:rsidRDefault="00677B22">
      <w:pPr>
        <w:rPr>
          <w:u w:val="none"/>
        </w:rPr>
      </w:pPr>
    </w:p>
    <w:p w14:paraId="64FA3D30" w14:textId="77777777" w:rsidR="00677B22" w:rsidRDefault="00677B22">
      <w:pPr>
        <w:rPr>
          <w:u w:val="none"/>
        </w:rPr>
      </w:pPr>
    </w:p>
    <w:p w14:paraId="1CC9FECF" w14:textId="77777777" w:rsidR="00941319" w:rsidRDefault="00941319">
      <w:pPr>
        <w:rPr>
          <w:u w:val="none"/>
        </w:rPr>
      </w:pPr>
    </w:p>
    <w:p w14:paraId="0264F00E" w14:textId="7559F750" w:rsidR="00355715" w:rsidRPr="001350CC" w:rsidRDefault="00355715">
      <w:pPr>
        <w:rPr>
          <w:u w:val="none"/>
        </w:rPr>
      </w:pPr>
    </w:p>
    <w:p w14:paraId="1771BB0B" w14:textId="28A5ACC5" w:rsidR="00941319" w:rsidRDefault="00941319">
      <w:pPr>
        <w:spacing w:line="276" w:lineRule="auto"/>
        <w:contextualSpacing w:val="0"/>
        <w:jc w:val="center"/>
        <w:rPr>
          <w:u w:val="none"/>
        </w:rPr>
      </w:pPr>
      <w:r>
        <w:rPr>
          <w:u w:val="none"/>
        </w:rPr>
        <w:lastRenderedPageBreak/>
        <w:br w:type="page"/>
      </w:r>
    </w:p>
    <w:p w14:paraId="44A53411" w14:textId="5B956301" w:rsidR="00AE1E81" w:rsidRPr="00941319" w:rsidRDefault="00941319" w:rsidP="00677B22">
      <w:pPr>
        <w:spacing w:after="0" w:afterAutospacing="0" w:line="276" w:lineRule="auto"/>
        <w:rPr>
          <w:b/>
        </w:rPr>
      </w:pPr>
      <w:r w:rsidRPr="00941319">
        <w:rPr>
          <w:b/>
        </w:rPr>
        <w:t xml:space="preserve">Lösung: </w:t>
      </w:r>
      <w:r w:rsidR="00AE1E81" w:rsidRPr="00941319">
        <w:rPr>
          <w:b/>
        </w:rPr>
        <w:t>Übung Welchen Erlassvermerk ist hier der richtige? – Erstellen Sie diesen!</w:t>
      </w:r>
    </w:p>
    <w:p w14:paraId="10CB5C14" w14:textId="77777777" w:rsidR="00AE1E81" w:rsidRPr="001350CC" w:rsidRDefault="00AE1E81" w:rsidP="00677B22">
      <w:pPr>
        <w:spacing w:after="0" w:afterAutospacing="0" w:line="276" w:lineRule="auto"/>
        <w:rPr>
          <w:u w:val="none"/>
        </w:rPr>
      </w:pPr>
    </w:p>
    <w:p w14:paraId="649824F5" w14:textId="7386D33F" w:rsidR="00AE1E81" w:rsidRPr="001350CC" w:rsidRDefault="00941319" w:rsidP="00677B22">
      <w:pPr>
        <w:spacing w:after="0" w:afterAutospacing="0" w:line="276" w:lineRule="auto"/>
        <w:rPr>
          <w:u w:val="none"/>
        </w:rPr>
      </w:pPr>
      <w:r w:rsidRPr="00941319">
        <w:t>Aufgabe 1</w:t>
      </w:r>
      <w:r w:rsidR="00AE1E81" w:rsidRPr="00941319">
        <w:t>:</w:t>
      </w:r>
      <w:r w:rsidR="00AE1E81" w:rsidRPr="001350CC">
        <w:rPr>
          <w:u w:val="none"/>
        </w:rPr>
        <w:t xml:space="preserve"> der Beschluss regelt abschließend den Umgang </w:t>
      </w:r>
    </w:p>
    <w:p w14:paraId="799746BC" w14:textId="77777777" w:rsidR="00AE1E81" w:rsidRPr="001350CC" w:rsidRDefault="00AE1E81" w:rsidP="00677B22">
      <w:pPr>
        <w:spacing w:after="0" w:afterAutospacing="0" w:line="276" w:lineRule="auto"/>
        <w:rPr>
          <w:u w:val="none"/>
        </w:rPr>
      </w:pPr>
    </w:p>
    <w:p w14:paraId="14841AE8" w14:textId="77FD254F" w:rsidR="00AE1E81" w:rsidRPr="001350CC" w:rsidRDefault="00AE1E81" w:rsidP="00677B22">
      <w:pPr>
        <w:spacing w:after="0" w:afterAutospacing="0" w:line="276" w:lineRule="auto"/>
        <w:jc w:val="center"/>
        <w:rPr>
          <w:u w:val="none"/>
        </w:rPr>
      </w:pPr>
      <w:r w:rsidRPr="001350CC">
        <w:rPr>
          <w:u w:val="none"/>
        </w:rPr>
        <w:t>Übergabe an die Geschäftsstelle</w:t>
      </w:r>
    </w:p>
    <w:p w14:paraId="2B08ED0E" w14:textId="77777777" w:rsidR="00AE1E81" w:rsidRPr="001350CC" w:rsidRDefault="00AE1E81" w:rsidP="00677B22">
      <w:pPr>
        <w:spacing w:after="0" w:afterAutospacing="0" w:line="276" w:lineRule="auto"/>
        <w:jc w:val="center"/>
        <w:rPr>
          <w:u w:val="none"/>
        </w:rPr>
      </w:pPr>
      <w:r w:rsidRPr="001350CC">
        <w:rPr>
          <w:u w:val="none"/>
        </w:rPr>
        <w:t>am xx.xx.20xx</w:t>
      </w:r>
    </w:p>
    <w:p w14:paraId="107B0376" w14:textId="458D3851" w:rsidR="00AE1E81" w:rsidRPr="001350CC" w:rsidRDefault="00AE1E81" w:rsidP="00677B22">
      <w:pPr>
        <w:spacing w:after="0" w:afterAutospacing="0" w:line="276" w:lineRule="auto"/>
        <w:jc w:val="center"/>
        <w:rPr>
          <w:u w:val="none"/>
        </w:rPr>
      </w:pPr>
      <w:r w:rsidRPr="001350CC">
        <w:rPr>
          <w:u w:val="none"/>
        </w:rPr>
        <w:t>Name, Dienstbezeichnung</w:t>
      </w:r>
    </w:p>
    <w:p w14:paraId="5A408362" w14:textId="55B65590" w:rsidR="00AE1E81" w:rsidRPr="001350CC" w:rsidRDefault="00AE1E81" w:rsidP="00677B22">
      <w:pPr>
        <w:spacing w:after="0" w:afterAutospacing="0" w:line="276" w:lineRule="auto"/>
        <w:jc w:val="center"/>
        <w:rPr>
          <w:u w:val="none"/>
        </w:rPr>
      </w:pPr>
      <w:r w:rsidRPr="001350CC">
        <w:rPr>
          <w:u w:val="none"/>
        </w:rPr>
        <w:t>Urkundsbeamter der Geschäftsstelle</w:t>
      </w:r>
    </w:p>
    <w:p w14:paraId="32E40708" w14:textId="79B9A852" w:rsidR="00AE1E81" w:rsidRPr="001350CC" w:rsidRDefault="00AE1E81" w:rsidP="00677B22">
      <w:pPr>
        <w:spacing w:after="0" w:afterAutospacing="0" w:line="276" w:lineRule="auto"/>
        <w:rPr>
          <w:u w:val="none"/>
        </w:rPr>
      </w:pPr>
    </w:p>
    <w:p w14:paraId="05FEDDED" w14:textId="0D0412C8" w:rsidR="00941319" w:rsidRDefault="00941319" w:rsidP="00677B22">
      <w:pPr>
        <w:spacing w:after="0" w:afterAutospacing="0" w:line="276" w:lineRule="auto"/>
        <w:rPr>
          <w:u w:val="none"/>
        </w:rPr>
      </w:pPr>
      <w:r w:rsidRPr="001350CC">
        <w:t>Aufgabe 2):</w:t>
      </w:r>
      <w:r w:rsidRPr="001350CC">
        <w:rPr>
          <w:u w:val="none"/>
        </w:rPr>
        <w:t xml:space="preserve"> der Beschluss</w:t>
      </w:r>
      <w:r>
        <w:rPr>
          <w:u w:val="none"/>
        </w:rPr>
        <w:t xml:space="preserve"> ist im Gewaltschutzverfahren gemäß § 1 GewSchG ergangen</w:t>
      </w:r>
      <w:r>
        <w:rPr>
          <w:u w:val="none"/>
        </w:rPr>
        <w:t xml:space="preserve"> – die sofortige Wirksamkeit wurde angeordnet</w:t>
      </w:r>
    </w:p>
    <w:p w14:paraId="705127F8" w14:textId="77777777" w:rsidR="00941319" w:rsidRPr="001350CC" w:rsidRDefault="00941319" w:rsidP="00677B22">
      <w:pPr>
        <w:spacing w:after="0" w:afterAutospacing="0" w:line="276" w:lineRule="auto"/>
        <w:rPr>
          <w:u w:val="none"/>
        </w:rPr>
      </w:pPr>
    </w:p>
    <w:p w14:paraId="2F329B30" w14:textId="74774077" w:rsidR="00941319" w:rsidRDefault="00941319" w:rsidP="00677B22">
      <w:pPr>
        <w:spacing w:after="0" w:afterAutospacing="0" w:line="276" w:lineRule="auto"/>
        <w:jc w:val="center"/>
        <w:rPr>
          <w:u w:val="none"/>
        </w:rPr>
      </w:pPr>
      <w:r w:rsidRPr="001350CC">
        <w:rPr>
          <w:u w:val="none"/>
        </w:rPr>
        <w:t>Übergabe an die Geschäftsstelle</w:t>
      </w:r>
    </w:p>
    <w:p w14:paraId="1DF0FA50" w14:textId="4E5A741B" w:rsidR="00941319" w:rsidRPr="001350CC" w:rsidRDefault="00941319" w:rsidP="00677B22">
      <w:pPr>
        <w:spacing w:after="0" w:afterAutospacing="0" w:line="276" w:lineRule="auto"/>
        <w:jc w:val="center"/>
        <w:rPr>
          <w:u w:val="none"/>
        </w:rPr>
      </w:pPr>
      <w:r>
        <w:rPr>
          <w:u w:val="none"/>
        </w:rPr>
        <w:t>und Zeitpunkt der sofortigen Wirksamkeit:</w:t>
      </w:r>
    </w:p>
    <w:p w14:paraId="43785D6C" w14:textId="75189F93" w:rsidR="00941319" w:rsidRDefault="00941319" w:rsidP="00677B22">
      <w:pPr>
        <w:spacing w:after="0" w:afterAutospacing="0" w:line="276" w:lineRule="auto"/>
        <w:jc w:val="center"/>
        <w:rPr>
          <w:u w:val="none"/>
        </w:rPr>
      </w:pPr>
      <w:r w:rsidRPr="001350CC">
        <w:rPr>
          <w:u w:val="none"/>
        </w:rPr>
        <w:t>am xx.xx.20xx</w:t>
      </w:r>
    </w:p>
    <w:p w14:paraId="4CAEC91B" w14:textId="17914EAE" w:rsidR="00941319" w:rsidRPr="001350CC" w:rsidRDefault="00941319" w:rsidP="00677B22">
      <w:pPr>
        <w:spacing w:after="0" w:afterAutospacing="0" w:line="276" w:lineRule="auto"/>
        <w:jc w:val="center"/>
        <w:rPr>
          <w:u w:val="none"/>
        </w:rPr>
      </w:pPr>
      <w:r>
        <w:rPr>
          <w:u w:val="none"/>
        </w:rPr>
        <w:t xml:space="preserve">um xx:xx Uhr </w:t>
      </w:r>
    </w:p>
    <w:p w14:paraId="7BA4E208" w14:textId="77777777" w:rsidR="00941319" w:rsidRPr="001350CC" w:rsidRDefault="00941319" w:rsidP="00677B22">
      <w:pPr>
        <w:spacing w:after="0" w:afterAutospacing="0" w:line="276" w:lineRule="auto"/>
        <w:jc w:val="center"/>
        <w:rPr>
          <w:u w:val="none"/>
        </w:rPr>
      </w:pPr>
      <w:r w:rsidRPr="001350CC">
        <w:rPr>
          <w:u w:val="none"/>
        </w:rPr>
        <w:t>Name, Dienstbezeichnung</w:t>
      </w:r>
    </w:p>
    <w:p w14:paraId="7F803906" w14:textId="77777777" w:rsidR="00941319" w:rsidRPr="001350CC" w:rsidRDefault="00941319" w:rsidP="00677B22">
      <w:pPr>
        <w:spacing w:after="0" w:afterAutospacing="0" w:line="276" w:lineRule="auto"/>
        <w:jc w:val="center"/>
        <w:rPr>
          <w:u w:val="none"/>
        </w:rPr>
      </w:pPr>
      <w:r w:rsidRPr="001350CC">
        <w:rPr>
          <w:u w:val="none"/>
        </w:rPr>
        <w:t>Urkundsbeamter der Geschäftsstelle</w:t>
      </w:r>
    </w:p>
    <w:p w14:paraId="70EE798C" w14:textId="77777777" w:rsidR="00AE1E81" w:rsidRPr="001350CC" w:rsidRDefault="00AE1E81" w:rsidP="00677B22">
      <w:pPr>
        <w:spacing w:after="0" w:afterAutospacing="0" w:line="276" w:lineRule="auto"/>
        <w:rPr>
          <w:u w:val="none"/>
        </w:rPr>
      </w:pPr>
    </w:p>
    <w:p w14:paraId="5574A3B3" w14:textId="77777777" w:rsidR="00941319" w:rsidRPr="001350CC" w:rsidRDefault="00941319" w:rsidP="00677B22">
      <w:pPr>
        <w:spacing w:after="0" w:afterAutospacing="0" w:line="276" w:lineRule="auto"/>
        <w:rPr>
          <w:u w:val="none"/>
        </w:rPr>
      </w:pPr>
      <w:r w:rsidRPr="00941319">
        <w:t>Aufgabe 3):</w:t>
      </w:r>
      <w:r>
        <w:rPr>
          <w:u w:val="none"/>
        </w:rPr>
        <w:t xml:space="preserve"> Verfahrenskostenhilfebeschluss im Ehescheidungsverfahren</w:t>
      </w:r>
    </w:p>
    <w:p w14:paraId="07B9E02E" w14:textId="77777777" w:rsidR="00AE1E81" w:rsidRPr="001350CC" w:rsidRDefault="00AE1E81" w:rsidP="00677B22">
      <w:pPr>
        <w:spacing w:after="0" w:afterAutospacing="0" w:line="276" w:lineRule="auto"/>
        <w:rPr>
          <w:u w:val="none"/>
        </w:rPr>
      </w:pPr>
    </w:p>
    <w:p w14:paraId="00DA02FB" w14:textId="3F742F3A" w:rsidR="00AE1E81" w:rsidRDefault="00181AF6" w:rsidP="00677B22">
      <w:pPr>
        <w:spacing w:after="0" w:afterAutospacing="0" w:line="276" w:lineRule="auto"/>
        <w:jc w:val="center"/>
        <w:rPr>
          <w:u w:val="none"/>
        </w:rPr>
      </w:pPr>
      <w:r>
        <w:rPr>
          <w:u w:val="none"/>
        </w:rPr>
        <w:t>es handelt sich um keine Endentscheidung</w:t>
      </w:r>
    </w:p>
    <w:p w14:paraId="67448A20" w14:textId="46B99429" w:rsidR="00181AF6" w:rsidRPr="001350CC" w:rsidRDefault="00181AF6" w:rsidP="00677B22">
      <w:pPr>
        <w:spacing w:after="0" w:afterAutospacing="0" w:line="276" w:lineRule="auto"/>
        <w:jc w:val="center"/>
        <w:rPr>
          <w:u w:val="none"/>
        </w:rPr>
      </w:pPr>
      <w:r>
        <w:rPr>
          <w:u w:val="none"/>
        </w:rPr>
        <w:t xml:space="preserve">kein Erlassvermerk </w:t>
      </w:r>
    </w:p>
    <w:p w14:paraId="46B1087D" w14:textId="77777777" w:rsidR="00AE1E81" w:rsidRPr="001350CC" w:rsidRDefault="00AE1E81" w:rsidP="00677B22">
      <w:pPr>
        <w:spacing w:after="0" w:afterAutospacing="0" w:line="276" w:lineRule="auto"/>
        <w:rPr>
          <w:u w:val="none"/>
        </w:rPr>
      </w:pPr>
    </w:p>
    <w:p w14:paraId="1D5A3565" w14:textId="77777777" w:rsidR="00C46EBD" w:rsidRDefault="00C46EBD" w:rsidP="00677B22">
      <w:pPr>
        <w:spacing w:after="0" w:afterAutospacing="0" w:line="276" w:lineRule="auto"/>
        <w:jc w:val="both"/>
        <w:rPr>
          <w:u w:val="none"/>
        </w:rPr>
      </w:pPr>
      <w:r w:rsidRPr="00181AF6">
        <w:t>Aufgabe 4:</w:t>
      </w:r>
      <w:r>
        <w:rPr>
          <w:u w:val="none"/>
        </w:rPr>
        <w:t xml:space="preserve"> Herausgabe des Kindes im Wege der einstweiligen Anordnung – der Beschluss ergeht wie folgt: 1. Das Verfahren wird ohne gerichtliche Regelung beendet. 2. Von der Erhebung der Verfahrenskosten wird abgesehen. Außergerichtliche Kosten werden nicht erstattet. 3. Der Verfahrenswert wird auf 1.500,00 € festgesetzt. (Die Herausgabe war gegenstandslos geworden, da das JA das Kind in Obhut genommen hat)</w:t>
      </w:r>
    </w:p>
    <w:p w14:paraId="109F6AD2" w14:textId="77777777" w:rsidR="00AE1E81" w:rsidRPr="001350CC" w:rsidRDefault="00AE1E81" w:rsidP="00677B22">
      <w:pPr>
        <w:spacing w:after="0" w:afterAutospacing="0" w:line="276" w:lineRule="auto"/>
        <w:rPr>
          <w:u w:val="none"/>
        </w:rPr>
      </w:pPr>
    </w:p>
    <w:p w14:paraId="26077697" w14:textId="77777777" w:rsidR="00C46EBD" w:rsidRPr="001350CC" w:rsidRDefault="00C46EBD" w:rsidP="00677B22">
      <w:pPr>
        <w:spacing w:after="0" w:afterAutospacing="0" w:line="276" w:lineRule="auto"/>
        <w:jc w:val="center"/>
        <w:rPr>
          <w:u w:val="none"/>
        </w:rPr>
      </w:pPr>
      <w:r w:rsidRPr="001350CC">
        <w:rPr>
          <w:u w:val="none"/>
        </w:rPr>
        <w:t>Übergabe an die Geschäftsstelle</w:t>
      </w:r>
    </w:p>
    <w:p w14:paraId="075D3E06" w14:textId="77777777" w:rsidR="00C46EBD" w:rsidRPr="001350CC" w:rsidRDefault="00C46EBD" w:rsidP="00677B22">
      <w:pPr>
        <w:spacing w:after="0" w:afterAutospacing="0" w:line="276" w:lineRule="auto"/>
        <w:jc w:val="center"/>
        <w:rPr>
          <w:u w:val="none"/>
        </w:rPr>
      </w:pPr>
      <w:r w:rsidRPr="001350CC">
        <w:rPr>
          <w:u w:val="none"/>
        </w:rPr>
        <w:t>am xx.xx.20xx</w:t>
      </w:r>
    </w:p>
    <w:p w14:paraId="1F212461" w14:textId="77777777" w:rsidR="00C46EBD" w:rsidRPr="001350CC" w:rsidRDefault="00C46EBD" w:rsidP="00677B22">
      <w:pPr>
        <w:spacing w:after="0" w:afterAutospacing="0" w:line="276" w:lineRule="auto"/>
        <w:jc w:val="center"/>
        <w:rPr>
          <w:u w:val="none"/>
        </w:rPr>
      </w:pPr>
      <w:r w:rsidRPr="001350CC">
        <w:rPr>
          <w:u w:val="none"/>
        </w:rPr>
        <w:t>Name, Dienstbezeichnung</w:t>
      </w:r>
    </w:p>
    <w:p w14:paraId="557D598E" w14:textId="77777777" w:rsidR="00C46EBD" w:rsidRPr="001350CC" w:rsidRDefault="00C46EBD" w:rsidP="00677B22">
      <w:pPr>
        <w:spacing w:after="0" w:afterAutospacing="0" w:line="276" w:lineRule="auto"/>
        <w:jc w:val="center"/>
        <w:rPr>
          <w:u w:val="none"/>
        </w:rPr>
      </w:pPr>
      <w:r w:rsidRPr="001350CC">
        <w:rPr>
          <w:u w:val="none"/>
        </w:rPr>
        <w:t>Urkundsbeamter der Geschäftsstelle</w:t>
      </w:r>
    </w:p>
    <w:p w14:paraId="5F542F3B" w14:textId="79868B4B" w:rsidR="00F921BE" w:rsidRDefault="00F921BE" w:rsidP="00677B22">
      <w:pPr>
        <w:spacing w:after="0" w:afterAutospacing="0" w:line="276" w:lineRule="auto"/>
        <w:rPr>
          <w:u w:val="none"/>
        </w:rPr>
      </w:pPr>
    </w:p>
    <w:p w14:paraId="338EB580" w14:textId="594D2FE5" w:rsidR="00F921BE" w:rsidRDefault="00F921BE" w:rsidP="00677B22">
      <w:pPr>
        <w:spacing w:after="0" w:afterAutospacing="0" w:line="276" w:lineRule="auto"/>
        <w:rPr>
          <w:u w:val="none"/>
        </w:rPr>
      </w:pPr>
      <w:r w:rsidRPr="00F921BE">
        <w:t>Aufgabe 5):</w:t>
      </w:r>
      <w:r>
        <w:rPr>
          <w:u w:val="none"/>
        </w:rPr>
        <w:t xml:space="preserve"> Endbeschluss im Ehescheidungsverfahren</w:t>
      </w:r>
    </w:p>
    <w:p w14:paraId="01334B26" w14:textId="77777777" w:rsidR="00F921BE" w:rsidRDefault="00F921BE" w:rsidP="00677B22">
      <w:pPr>
        <w:spacing w:after="0" w:afterAutospacing="0" w:line="276" w:lineRule="auto"/>
        <w:rPr>
          <w:u w:val="none"/>
        </w:rPr>
      </w:pPr>
    </w:p>
    <w:p w14:paraId="59835798" w14:textId="6BA69EE1" w:rsidR="00F921BE" w:rsidRPr="001350CC" w:rsidRDefault="00F921BE" w:rsidP="00677B22">
      <w:pPr>
        <w:spacing w:after="0" w:afterAutospacing="0" w:line="276" w:lineRule="auto"/>
        <w:jc w:val="center"/>
        <w:rPr>
          <w:u w:val="none"/>
        </w:rPr>
      </w:pPr>
      <w:r>
        <w:rPr>
          <w:u w:val="none"/>
        </w:rPr>
        <w:t>verkündet am xx.xx.20xx</w:t>
      </w:r>
    </w:p>
    <w:p w14:paraId="75D021E8" w14:textId="77777777" w:rsidR="00F921BE" w:rsidRPr="001350CC" w:rsidRDefault="00F921BE" w:rsidP="00677B22">
      <w:pPr>
        <w:spacing w:after="0" w:afterAutospacing="0" w:line="276" w:lineRule="auto"/>
        <w:jc w:val="center"/>
        <w:rPr>
          <w:u w:val="none"/>
        </w:rPr>
      </w:pPr>
      <w:r w:rsidRPr="001350CC">
        <w:rPr>
          <w:u w:val="none"/>
        </w:rPr>
        <w:t>Name, Dienstbezeichnung</w:t>
      </w:r>
    </w:p>
    <w:p w14:paraId="4CB1BA84" w14:textId="77777777" w:rsidR="00F921BE" w:rsidRPr="001350CC" w:rsidRDefault="00F921BE" w:rsidP="00677B22">
      <w:pPr>
        <w:spacing w:after="0" w:afterAutospacing="0" w:line="276" w:lineRule="auto"/>
        <w:jc w:val="center"/>
        <w:rPr>
          <w:u w:val="none"/>
        </w:rPr>
      </w:pPr>
      <w:r w:rsidRPr="001350CC">
        <w:rPr>
          <w:u w:val="none"/>
        </w:rPr>
        <w:t>Urkundsbeamter der Geschäftsstelle</w:t>
      </w:r>
    </w:p>
    <w:p w14:paraId="4449BE56" w14:textId="5C17D07E" w:rsidR="00AE1E81" w:rsidRPr="001350CC" w:rsidRDefault="00AE1E81" w:rsidP="00677B22">
      <w:pPr>
        <w:spacing w:line="276" w:lineRule="auto"/>
        <w:rPr>
          <w:u w:val="none"/>
        </w:rPr>
      </w:pPr>
      <w:bookmarkStart w:id="0" w:name="_GoBack"/>
      <w:bookmarkEnd w:id="0"/>
    </w:p>
    <w:p w14:paraId="18A65727" w14:textId="406A43CB" w:rsidR="00AE1E81" w:rsidRPr="001350CC" w:rsidRDefault="00AE1E81" w:rsidP="00677B22">
      <w:pPr>
        <w:spacing w:line="276" w:lineRule="auto"/>
        <w:rPr>
          <w:u w:val="none"/>
        </w:rPr>
      </w:pPr>
    </w:p>
    <w:p w14:paraId="47B7874E" w14:textId="77777777" w:rsidR="00AE1E81" w:rsidRPr="001350CC" w:rsidRDefault="00AE1E81" w:rsidP="00677B22">
      <w:pPr>
        <w:spacing w:line="276" w:lineRule="auto"/>
        <w:rPr>
          <w:u w:val="none"/>
        </w:rPr>
      </w:pPr>
    </w:p>
    <w:p w14:paraId="5A8CBF1A" w14:textId="648C33E4" w:rsidR="00355715" w:rsidRPr="001350CC" w:rsidRDefault="00355715" w:rsidP="00677B22">
      <w:pPr>
        <w:spacing w:line="276" w:lineRule="auto"/>
        <w:rPr>
          <w:u w:val="none"/>
        </w:rPr>
      </w:pPr>
    </w:p>
    <w:p w14:paraId="71AF9DCC" w14:textId="77777777" w:rsidR="00355715" w:rsidRPr="001350CC" w:rsidRDefault="00355715" w:rsidP="00677B22">
      <w:pPr>
        <w:spacing w:line="276" w:lineRule="auto"/>
        <w:rPr>
          <w:u w:val="none"/>
        </w:rPr>
      </w:pPr>
    </w:p>
    <w:sectPr w:rsidR="00355715" w:rsidRPr="001350CC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4C6CC" w14:textId="77777777" w:rsidR="00AE1E81" w:rsidRDefault="00AE1E81" w:rsidP="00AE1E81">
      <w:pPr>
        <w:spacing w:after="0" w:line="240" w:lineRule="auto"/>
      </w:pPr>
      <w:r>
        <w:separator/>
      </w:r>
    </w:p>
  </w:endnote>
  <w:endnote w:type="continuationSeparator" w:id="0">
    <w:p w14:paraId="78A0E012" w14:textId="77777777" w:rsidR="00AE1E81" w:rsidRDefault="00AE1E81" w:rsidP="00AE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E47CC" w14:textId="77777777" w:rsidR="00AE1E81" w:rsidRDefault="00AE1E81" w:rsidP="00AE1E81">
      <w:pPr>
        <w:spacing w:after="0" w:line="240" w:lineRule="auto"/>
      </w:pPr>
      <w:r>
        <w:separator/>
      </w:r>
    </w:p>
  </w:footnote>
  <w:footnote w:type="continuationSeparator" w:id="0">
    <w:p w14:paraId="05D2E30D" w14:textId="77777777" w:rsidR="00AE1E81" w:rsidRDefault="00AE1E81" w:rsidP="00AE1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BE15B" w14:textId="07B1CA27" w:rsidR="00AE1E81" w:rsidRDefault="00AE1E81" w:rsidP="00AE1E81">
    <w:pPr>
      <w:pStyle w:val="Kopfzeile"/>
      <w:jc w:val="center"/>
    </w:pPr>
    <w:r w:rsidRPr="00AE1E81">
      <w:rPr>
        <w:b/>
        <w:u w:val="none"/>
      </w:rPr>
      <w:t>Erlassvermerk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15"/>
    <w:rsid w:val="001350CC"/>
    <w:rsid w:val="00181AF6"/>
    <w:rsid w:val="001F7DFF"/>
    <w:rsid w:val="00333523"/>
    <w:rsid w:val="00355715"/>
    <w:rsid w:val="00677B22"/>
    <w:rsid w:val="007A64E6"/>
    <w:rsid w:val="007F5A92"/>
    <w:rsid w:val="008273D4"/>
    <w:rsid w:val="00941319"/>
    <w:rsid w:val="00AE1E81"/>
    <w:rsid w:val="00C46EBD"/>
    <w:rsid w:val="00E95BDE"/>
    <w:rsid w:val="00F921BE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2F38"/>
  <w15:chartTrackingRefBased/>
  <w15:docId w15:val="{84307DC8-DC45-4DC2-9C7E-04B5E3AA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color w:val="0000FF" w:themeColor="hyperlink"/>
        <w:sz w:val="22"/>
        <w:szCs w:val="22"/>
        <w:u w:val="single"/>
        <w:lang w:val="de-DE" w:eastAsia="en-US" w:bidi="ar-SA"/>
      </w:rPr>
    </w:rPrDefault>
    <w:pPrDefault>
      <w:pPr>
        <w:spacing w:after="100" w:afterAutospacing="1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33523"/>
    <w:pPr>
      <w:spacing w:line="360" w:lineRule="auto"/>
      <w:contextualSpacing/>
      <w:jc w:val="left"/>
    </w:pPr>
    <w:rPr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1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1E81"/>
    <w:rPr>
      <w:color w:val="auto"/>
    </w:rPr>
  </w:style>
  <w:style w:type="paragraph" w:styleId="Fuzeile">
    <w:name w:val="footer"/>
    <w:basedOn w:val="Standard"/>
    <w:link w:val="FuzeileZchn"/>
    <w:uiPriority w:val="99"/>
    <w:unhideWhenUsed/>
    <w:rsid w:val="00AE1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1E8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Dittrich</dc:creator>
  <cp:keywords/>
  <dc:description/>
  <cp:lastModifiedBy>Dittrich, Katja</cp:lastModifiedBy>
  <cp:revision>6</cp:revision>
  <dcterms:created xsi:type="dcterms:W3CDTF">2021-03-11T12:47:00Z</dcterms:created>
  <dcterms:modified xsi:type="dcterms:W3CDTF">2021-07-23T06:36:00Z</dcterms:modified>
</cp:coreProperties>
</file>