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4EE6B" w14:textId="20EC9811" w:rsidR="0039649B" w:rsidRDefault="0039649B" w:rsidP="0039649B">
      <w:pPr>
        <w:rPr>
          <w:b/>
          <w:sz w:val="32"/>
          <w:szCs w:val="32"/>
        </w:rPr>
      </w:pPr>
      <w:bookmarkStart w:id="0" w:name="_Hlk219900833"/>
      <w:r>
        <w:rPr>
          <w:b/>
          <w:sz w:val="32"/>
          <w:szCs w:val="32"/>
        </w:rPr>
        <w:t>Klausur im Sachgebiet Nachlasssachen</w:t>
      </w:r>
      <w:r w:rsidR="001E4CAA">
        <w:rPr>
          <w:b/>
          <w:sz w:val="32"/>
          <w:szCs w:val="32"/>
        </w:rPr>
        <w:t xml:space="preserve"> mit Lösungsansatz</w:t>
      </w:r>
    </w:p>
    <w:p w14:paraId="475B787B" w14:textId="77777777" w:rsidR="0039649B" w:rsidRDefault="0039649B" w:rsidP="0039649B">
      <w:pPr>
        <w:rPr>
          <w:b/>
          <w:sz w:val="32"/>
          <w:szCs w:val="32"/>
        </w:rPr>
      </w:pPr>
      <w:r>
        <w:rPr>
          <w:b/>
          <w:sz w:val="32"/>
          <w:szCs w:val="32"/>
        </w:rPr>
        <w:t xml:space="preserve">Name:                                                          Klasse: </w:t>
      </w:r>
    </w:p>
    <w:p w14:paraId="1B29D908" w14:textId="77777777" w:rsidR="0039649B" w:rsidRDefault="0039649B" w:rsidP="0039649B">
      <w:pPr>
        <w:rPr>
          <w:b/>
          <w:sz w:val="32"/>
          <w:szCs w:val="32"/>
        </w:rPr>
      </w:pPr>
      <w:r>
        <w:rPr>
          <w:noProof/>
        </w:rPr>
        <mc:AlternateContent>
          <mc:Choice Requires="wps">
            <w:drawing>
              <wp:anchor distT="45720" distB="45720" distL="114300" distR="114300" simplePos="0" relativeHeight="251656704" behindDoc="0" locked="0" layoutInCell="1" allowOverlap="1" wp14:anchorId="77F3C4F0" wp14:editId="5DD717FB">
                <wp:simplePos x="0" y="0"/>
                <wp:positionH relativeFrom="column">
                  <wp:posOffset>100330</wp:posOffset>
                </wp:positionH>
                <wp:positionV relativeFrom="paragraph">
                  <wp:posOffset>552450</wp:posOffset>
                </wp:positionV>
                <wp:extent cx="5372100" cy="2686050"/>
                <wp:effectExtent l="0" t="0" r="19050" b="1905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686050"/>
                        </a:xfrm>
                        <a:prstGeom prst="rect">
                          <a:avLst/>
                        </a:prstGeom>
                        <a:solidFill>
                          <a:srgbClr val="FFFFFF"/>
                        </a:solidFill>
                        <a:ln w="9525">
                          <a:solidFill>
                            <a:srgbClr val="000000"/>
                          </a:solidFill>
                          <a:miter lim="800000"/>
                          <a:headEnd/>
                          <a:tailEnd/>
                        </a:ln>
                      </wps:spPr>
                      <wps:txbx>
                        <w:txbxContent>
                          <w:p w14:paraId="1AB9F4C8" w14:textId="77777777" w:rsidR="0039649B" w:rsidRDefault="0039649B" w:rsidP="0039649B">
                            <w:pPr>
                              <w:rPr>
                                <w:b/>
                              </w:rPr>
                            </w:pPr>
                            <w:r>
                              <w:rPr>
                                <w:b/>
                              </w:rPr>
                              <w:t>Sachverhalt:</w:t>
                            </w:r>
                          </w:p>
                          <w:p w14:paraId="6AF068B5" w14:textId="1316D329" w:rsidR="0039649B" w:rsidRDefault="0039649B" w:rsidP="0039649B">
                            <w:pPr>
                              <w:rPr>
                                <w:b/>
                              </w:rPr>
                            </w:pPr>
                            <w:r>
                              <w:rPr>
                                <w:b/>
                              </w:rPr>
                              <w:t>Hubertus Fröhlich hat folgendes handschriftliche Testament verfasst (Er hat eine Ehefrau und zwei Kinder Marie und Moritz)</w:t>
                            </w:r>
                            <w:r w:rsidR="0082289C">
                              <w:rPr>
                                <w:b/>
                              </w:rPr>
                              <w:t xml:space="preserve"> und bewahrt es zu Hause auf.</w:t>
                            </w:r>
                          </w:p>
                          <w:p w14:paraId="23EDCF9B" w14:textId="77777777" w:rsidR="0039649B" w:rsidRPr="00270793" w:rsidRDefault="0039649B" w:rsidP="0039649B">
                            <w:pPr>
                              <w:rPr>
                                <w:rFonts w:ascii="Segoe Script" w:hAnsi="Segoe Script"/>
                                <w:sz w:val="28"/>
                                <w:szCs w:val="28"/>
                                <w:u w:val="single"/>
                              </w:rPr>
                            </w:pPr>
                            <w:r w:rsidRPr="00270793">
                              <w:rPr>
                                <w:rFonts w:ascii="Segoe Script" w:hAnsi="Segoe Script"/>
                                <w:sz w:val="28"/>
                                <w:szCs w:val="28"/>
                                <w:u w:val="single"/>
                              </w:rPr>
                              <w:t>Mein letzter Wille</w:t>
                            </w:r>
                          </w:p>
                          <w:p w14:paraId="75423DDB" w14:textId="77777777" w:rsidR="0039649B" w:rsidRPr="00270793" w:rsidRDefault="0039649B" w:rsidP="0039649B">
                            <w:pPr>
                              <w:rPr>
                                <w:rFonts w:ascii="Segoe Script" w:hAnsi="Segoe Script"/>
                                <w:sz w:val="28"/>
                                <w:szCs w:val="28"/>
                              </w:rPr>
                            </w:pPr>
                            <w:r w:rsidRPr="00270793">
                              <w:rPr>
                                <w:rFonts w:ascii="Segoe Script" w:hAnsi="Segoe Script"/>
                                <w:sz w:val="28"/>
                                <w:szCs w:val="28"/>
                              </w:rPr>
                              <w:t>Ich hinterlasse mein ganzes Hab und Gut meiner geliebten Ehefrau Gertrud Fröhlich.</w:t>
                            </w:r>
                          </w:p>
                          <w:p w14:paraId="094BDE84" w14:textId="77777777" w:rsidR="0039649B" w:rsidRPr="00270793" w:rsidRDefault="0039649B" w:rsidP="0039649B">
                            <w:pPr>
                              <w:rPr>
                                <w:rFonts w:ascii="Segoe Script" w:hAnsi="Segoe Script"/>
                                <w:sz w:val="28"/>
                                <w:szCs w:val="28"/>
                              </w:rPr>
                            </w:pPr>
                            <w:r w:rsidRPr="00270793">
                              <w:rPr>
                                <w:rFonts w:ascii="Segoe Script" w:hAnsi="Segoe Script"/>
                                <w:sz w:val="28"/>
                                <w:szCs w:val="28"/>
                              </w:rPr>
                              <w:t>Berlin, 10.12.2024</w:t>
                            </w:r>
                          </w:p>
                          <w:p w14:paraId="3EA42D6B" w14:textId="77777777" w:rsidR="0039649B" w:rsidRPr="00270793" w:rsidRDefault="0039649B" w:rsidP="0039649B">
                            <w:pPr>
                              <w:rPr>
                                <w:rFonts w:ascii="Segoe Script" w:hAnsi="Segoe Script"/>
                                <w:sz w:val="36"/>
                                <w:szCs w:val="36"/>
                              </w:rPr>
                            </w:pPr>
                            <w:r w:rsidRPr="00270793">
                              <w:rPr>
                                <w:rFonts w:ascii="Segoe Script" w:hAnsi="Segoe Script"/>
                                <w:sz w:val="36"/>
                                <w:szCs w:val="36"/>
                              </w:rPr>
                              <w:t xml:space="preserve">Hubertus Fröhlich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3C4F0" id="_x0000_t202" coordsize="21600,21600" o:spt="202" path="m,l,21600r21600,l21600,xe">
                <v:stroke joinstyle="miter"/>
                <v:path gradientshapeok="t" o:connecttype="rect"/>
              </v:shapetype>
              <v:shape id="Textfeld 217" o:spid="_x0000_s1026" type="#_x0000_t202" style="position:absolute;margin-left:7.9pt;margin-top:43.5pt;width:423pt;height:211.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">
                <v:textbox>
                  <w:txbxContent>
                    <w:p w14:paraId="1AB9F4C8" w14:textId="77777777" w:rsidR="0039649B" w:rsidRDefault="0039649B" w:rsidP="0039649B">
                      <w:pPr>
                        <w:rPr>
                          <w:b/>
                        </w:rPr>
                      </w:pPr>
                      <w:r>
                        <w:rPr>
                          <w:b/>
                        </w:rPr>
                        <w:t>Sachverhalt:</w:t>
                      </w:r>
                    </w:p>
                    <w:p w14:paraId="6AF068B5" w14:textId="1316D329" w:rsidR="0039649B" w:rsidRDefault="0039649B" w:rsidP="0039649B">
                      <w:pPr>
                        <w:rPr>
                          <w:b/>
                        </w:rPr>
                      </w:pPr>
                      <w:r>
                        <w:rPr>
                          <w:b/>
                        </w:rPr>
                        <w:t>Hubertus Fröhlich hat folgendes handschriftliche Testament verfasst (Er hat eine Ehefrau und zwei Kinder Marie und Moritz)</w:t>
                      </w:r>
                      <w:r w:rsidR="0082289C">
                        <w:rPr>
                          <w:b/>
                        </w:rPr>
                        <w:t xml:space="preserve"> und bewahrt es zu Hause auf.</w:t>
                      </w:r>
                    </w:p>
                    <w:p w14:paraId="23EDCF9B" w14:textId="77777777" w:rsidR="0039649B" w:rsidRPr="00270793" w:rsidRDefault="0039649B" w:rsidP="0039649B">
                      <w:pPr>
                        <w:rPr>
                          <w:rFonts w:ascii="Segoe Script" w:hAnsi="Segoe Script"/>
                          <w:sz w:val="28"/>
                          <w:szCs w:val="28"/>
                          <w:u w:val="single"/>
                        </w:rPr>
                      </w:pPr>
                      <w:r w:rsidRPr="00270793">
                        <w:rPr>
                          <w:rFonts w:ascii="Segoe Script" w:hAnsi="Segoe Script"/>
                          <w:sz w:val="28"/>
                          <w:szCs w:val="28"/>
                          <w:u w:val="single"/>
                        </w:rPr>
                        <w:t>Mein letzter Wille</w:t>
                      </w:r>
                    </w:p>
                    <w:p w14:paraId="75423DDB" w14:textId="77777777" w:rsidR="0039649B" w:rsidRPr="00270793" w:rsidRDefault="0039649B" w:rsidP="0039649B">
                      <w:pPr>
                        <w:rPr>
                          <w:rFonts w:ascii="Segoe Script" w:hAnsi="Segoe Script"/>
                          <w:sz w:val="28"/>
                          <w:szCs w:val="28"/>
                        </w:rPr>
                      </w:pPr>
                      <w:r w:rsidRPr="00270793">
                        <w:rPr>
                          <w:rFonts w:ascii="Segoe Script" w:hAnsi="Segoe Script"/>
                          <w:sz w:val="28"/>
                          <w:szCs w:val="28"/>
                        </w:rPr>
                        <w:t>Ich hinterlasse mein ganzes Hab und Gut meiner geliebten Ehefrau Gertrud Fröhlich.</w:t>
                      </w:r>
                    </w:p>
                    <w:p w14:paraId="094BDE84" w14:textId="77777777" w:rsidR="0039649B" w:rsidRPr="00270793" w:rsidRDefault="0039649B" w:rsidP="0039649B">
                      <w:pPr>
                        <w:rPr>
                          <w:rFonts w:ascii="Segoe Script" w:hAnsi="Segoe Script"/>
                          <w:sz w:val="28"/>
                          <w:szCs w:val="28"/>
                        </w:rPr>
                      </w:pPr>
                      <w:r w:rsidRPr="00270793">
                        <w:rPr>
                          <w:rFonts w:ascii="Segoe Script" w:hAnsi="Segoe Script"/>
                          <w:sz w:val="28"/>
                          <w:szCs w:val="28"/>
                        </w:rPr>
                        <w:t>Berlin, 10.12.2024</w:t>
                      </w:r>
                    </w:p>
                    <w:p w14:paraId="3EA42D6B" w14:textId="77777777" w:rsidR="0039649B" w:rsidRPr="00270793" w:rsidRDefault="0039649B" w:rsidP="0039649B">
                      <w:pPr>
                        <w:rPr>
                          <w:rFonts w:ascii="Segoe Script" w:hAnsi="Segoe Script"/>
                          <w:sz w:val="36"/>
                          <w:szCs w:val="36"/>
                        </w:rPr>
                      </w:pPr>
                      <w:r w:rsidRPr="00270793">
                        <w:rPr>
                          <w:rFonts w:ascii="Segoe Script" w:hAnsi="Segoe Script"/>
                          <w:sz w:val="36"/>
                          <w:szCs w:val="36"/>
                        </w:rPr>
                        <w:t xml:space="preserve">Hubertus Fröhlich </w:t>
                      </w:r>
                    </w:p>
                  </w:txbxContent>
                </v:textbox>
                <w10:wrap type="square"/>
              </v:shape>
            </w:pict>
          </mc:Fallback>
        </mc:AlternateContent>
      </w:r>
    </w:p>
    <w:p w14:paraId="2F77D349" w14:textId="77777777" w:rsidR="0039649B" w:rsidRDefault="0039649B" w:rsidP="0039649B">
      <w:pPr>
        <w:rPr>
          <w:b/>
          <w:sz w:val="24"/>
          <w:szCs w:val="24"/>
        </w:rPr>
      </w:pPr>
    </w:p>
    <w:p w14:paraId="22F16705" w14:textId="77777777" w:rsidR="0039649B" w:rsidRDefault="0039649B" w:rsidP="0039649B">
      <w:pPr>
        <w:rPr>
          <w:b/>
          <w:sz w:val="24"/>
          <w:szCs w:val="24"/>
        </w:rPr>
      </w:pPr>
      <w:r>
        <w:rPr>
          <w:b/>
          <w:sz w:val="24"/>
          <w:szCs w:val="24"/>
        </w:rPr>
        <w:t xml:space="preserve">Frage 1: Wer sind die gesetzlichen Erben nach Hubertus Fröhlich?                                      </w:t>
      </w:r>
      <w:r w:rsidR="001F65E3">
        <w:rPr>
          <w:b/>
          <w:sz w:val="24"/>
          <w:szCs w:val="24"/>
        </w:rPr>
        <w:t xml:space="preserve"> </w:t>
      </w:r>
      <w:r>
        <w:rPr>
          <w:b/>
          <w:sz w:val="24"/>
          <w:szCs w:val="24"/>
        </w:rPr>
        <w:t>(3P)</w:t>
      </w:r>
    </w:p>
    <w:p w14:paraId="2209F9F1" w14:textId="4B3D055C" w:rsidR="0039649B" w:rsidRPr="00354EBE" w:rsidRDefault="00354EBE" w:rsidP="0039649B">
      <w:pPr>
        <w:rPr>
          <w:bCs/>
          <w:i/>
          <w:iCs/>
          <w:sz w:val="24"/>
          <w:szCs w:val="24"/>
          <w:vertAlign w:val="superscript"/>
        </w:rPr>
      </w:pPr>
      <w:r w:rsidRPr="00354EBE">
        <w:rPr>
          <w:bCs/>
          <w:i/>
          <w:iCs/>
          <w:sz w:val="24"/>
          <w:szCs w:val="24"/>
        </w:rPr>
        <w:t>Antwort:</w:t>
      </w:r>
      <w:r>
        <w:rPr>
          <w:bCs/>
          <w:i/>
          <w:iCs/>
          <w:sz w:val="24"/>
          <w:szCs w:val="24"/>
        </w:rPr>
        <w:t xml:space="preserve"> Gertrud Fröhlich (Ehefrau)</w:t>
      </w:r>
      <w:r>
        <w:rPr>
          <w:bCs/>
          <w:i/>
          <w:iCs/>
          <w:sz w:val="24"/>
          <w:szCs w:val="24"/>
          <w:vertAlign w:val="superscript"/>
        </w:rPr>
        <w:t xml:space="preserve">1, </w:t>
      </w:r>
      <w:r>
        <w:rPr>
          <w:bCs/>
          <w:i/>
          <w:iCs/>
          <w:sz w:val="24"/>
          <w:szCs w:val="24"/>
        </w:rPr>
        <w:t>Marie (Tochter)</w:t>
      </w:r>
      <w:r>
        <w:rPr>
          <w:bCs/>
          <w:i/>
          <w:iCs/>
          <w:sz w:val="24"/>
          <w:szCs w:val="24"/>
          <w:vertAlign w:val="superscript"/>
        </w:rPr>
        <w:t>1</w:t>
      </w:r>
      <w:r>
        <w:rPr>
          <w:bCs/>
          <w:i/>
          <w:iCs/>
          <w:sz w:val="24"/>
          <w:szCs w:val="24"/>
        </w:rPr>
        <w:t>, Moritz (Sohn)</w:t>
      </w:r>
      <w:r>
        <w:rPr>
          <w:bCs/>
          <w:i/>
          <w:iCs/>
          <w:sz w:val="24"/>
          <w:szCs w:val="24"/>
          <w:vertAlign w:val="superscript"/>
        </w:rPr>
        <w:t>1</w:t>
      </w:r>
    </w:p>
    <w:p w14:paraId="73C66532" w14:textId="77777777" w:rsidR="0039649B" w:rsidRDefault="0039649B" w:rsidP="0039649B">
      <w:pPr>
        <w:rPr>
          <w:b/>
          <w:sz w:val="24"/>
          <w:szCs w:val="24"/>
        </w:rPr>
      </w:pPr>
      <w:r>
        <w:rPr>
          <w:b/>
          <w:sz w:val="24"/>
          <w:szCs w:val="24"/>
        </w:rPr>
        <w:t xml:space="preserve">Frage 2: In welcher Erbordnung stehen die Kinder zum Erblasser, geben sie die            </w:t>
      </w:r>
      <w:proofErr w:type="gramStart"/>
      <w:r>
        <w:rPr>
          <w:b/>
          <w:sz w:val="24"/>
          <w:szCs w:val="24"/>
        </w:rPr>
        <w:t xml:space="preserve">  </w:t>
      </w:r>
      <w:r w:rsidR="001F65E3">
        <w:rPr>
          <w:b/>
          <w:sz w:val="24"/>
          <w:szCs w:val="24"/>
        </w:rPr>
        <w:t xml:space="preserve"> </w:t>
      </w:r>
      <w:r>
        <w:rPr>
          <w:b/>
          <w:sz w:val="24"/>
          <w:szCs w:val="24"/>
        </w:rPr>
        <w:t>(</w:t>
      </w:r>
      <w:proofErr w:type="gramEnd"/>
      <w:r>
        <w:rPr>
          <w:b/>
          <w:sz w:val="24"/>
          <w:szCs w:val="24"/>
        </w:rPr>
        <w:t>2P)</w:t>
      </w:r>
    </w:p>
    <w:p w14:paraId="1D25166B" w14:textId="77777777" w:rsidR="0039649B" w:rsidRDefault="0039649B" w:rsidP="0039649B">
      <w:pPr>
        <w:rPr>
          <w:b/>
          <w:sz w:val="24"/>
          <w:szCs w:val="24"/>
        </w:rPr>
      </w:pPr>
      <w:r>
        <w:rPr>
          <w:b/>
          <w:sz w:val="24"/>
          <w:szCs w:val="24"/>
        </w:rPr>
        <w:t xml:space="preserve">                gesetzliche Grundlage an!</w:t>
      </w:r>
    </w:p>
    <w:p w14:paraId="40D833CC" w14:textId="407256B5" w:rsidR="00354EBE" w:rsidRPr="00C63C55" w:rsidRDefault="00354EBE" w:rsidP="0039649B">
      <w:pPr>
        <w:rPr>
          <w:bCs/>
          <w:i/>
          <w:iCs/>
          <w:sz w:val="24"/>
          <w:szCs w:val="24"/>
          <w:vertAlign w:val="superscript"/>
        </w:rPr>
      </w:pPr>
      <w:r w:rsidRPr="00354EBE">
        <w:rPr>
          <w:bCs/>
          <w:i/>
          <w:iCs/>
          <w:sz w:val="24"/>
          <w:szCs w:val="24"/>
        </w:rPr>
        <w:t>A</w:t>
      </w:r>
      <w:r>
        <w:rPr>
          <w:bCs/>
          <w:i/>
          <w:iCs/>
          <w:sz w:val="24"/>
          <w:szCs w:val="24"/>
        </w:rPr>
        <w:t>ntwort: In der 1. Erbordnung</w:t>
      </w:r>
      <w:r>
        <w:rPr>
          <w:bCs/>
          <w:i/>
          <w:iCs/>
          <w:sz w:val="24"/>
          <w:szCs w:val="24"/>
          <w:vertAlign w:val="superscript"/>
        </w:rPr>
        <w:t>1</w:t>
      </w:r>
      <w:r>
        <w:rPr>
          <w:bCs/>
          <w:i/>
          <w:iCs/>
          <w:sz w:val="24"/>
          <w:szCs w:val="24"/>
        </w:rPr>
        <w:t xml:space="preserve"> gem. § 1924 BGB</w:t>
      </w:r>
      <w:r w:rsidR="00C63C55">
        <w:rPr>
          <w:bCs/>
          <w:i/>
          <w:iCs/>
          <w:sz w:val="24"/>
          <w:szCs w:val="24"/>
          <w:vertAlign w:val="superscript"/>
        </w:rPr>
        <w:t>1</w:t>
      </w:r>
    </w:p>
    <w:p w14:paraId="32D9C609" w14:textId="77777777" w:rsidR="0039649B" w:rsidRDefault="0039649B" w:rsidP="0039649B">
      <w:pPr>
        <w:rPr>
          <w:b/>
          <w:sz w:val="24"/>
          <w:szCs w:val="24"/>
        </w:rPr>
      </w:pPr>
      <w:r>
        <w:rPr>
          <w:b/>
          <w:sz w:val="24"/>
          <w:szCs w:val="24"/>
        </w:rPr>
        <w:t xml:space="preserve">                </w:t>
      </w:r>
    </w:p>
    <w:p w14:paraId="678F25D4" w14:textId="77777777" w:rsidR="0039649B" w:rsidRDefault="0039649B" w:rsidP="0039649B">
      <w:pPr>
        <w:rPr>
          <w:b/>
          <w:sz w:val="24"/>
          <w:szCs w:val="24"/>
        </w:rPr>
      </w:pPr>
      <w:r>
        <w:rPr>
          <w:b/>
          <w:sz w:val="24"/>
          <w:szCs w:val="24"/>
        </w:rPr>
        <w:t xml:space="preserve">Frage 3: Wie hoch ist der gesetzliche Pflichtteil, wenn die Kinder diesen einfordern     </w:t>
      </w:r>
      <w:proofErr w:type="gramStart"/>
      <w:r>
        <w:rPr>
          <w:b/>
          <w:sz w:val="24"/>
          <w:szCs w:val="24"/>
        </w:rPr>
        <w:t xml:space="preserve">   (</w:t>
      </w:r>
      <w:proofErr w:type="gramEnd"/>
      <w:r>
        <w:rPr>
          <w:b/>
          <w:sz w:val="24"/>
          <w:szCs w:val="24"/>
        </w:rPr>
        <w:t xml:space="preserve">2P) </w:t>
      </w:r>
    </w:p>
    <w:p w14:paraId="79AB18B1" w14:textId="2BF89EEB" w:rsidR="0039649B" w:rsidRDefault="0039649B" w:rsidP="0039649B">
      <w:pPr>
        <w:rPr>
          <w:b/>
          <w:sz w:val="24"/>
          <w:szCs w:val="24"/>
        </w:rPr>
      </w:pPr>
      <w:r>
        <w:rPr>
          <w:b/>
          <w:sz w:val="24"/>
          <w:szCs w:val="24"/>
        </w:rPr>
        <w:t xml:space="preserve">                würden?</w:t>
      </w:r>
      <w:r w:rsidR="00335464">
        <w:rPr>
          <w:b/>
          <w:sz w:val="24"/>
          <w:szCs w:val="24"/>
        </w:rPr>
        <w:t xml:space="preserve"> Geben Sie die gesetzliche Grundlage hierzu an.</w:t>
      </w:r>
    </w:p>
    <w:p w14:paraId="11D4B712" w14:textId="68910CA3" w:rsidR="00C63C55" w:rsidRDefault="00C63C55" w:rsidP="0039649B">
      <w:pPr>
        <w:rPr>
          <w:bCs/>
          <w:i/>
          <w:iCs/>
          <w:sz w:val="24"/>
          <w:szCs w:val="24"/>
        </w:rPr>
      </w:pPr>
      <w:r w:rsidRPr="00C63C55">
        <w:rPr>
          <w:bCs/>
          <w:i/>
          <w:iCs/>
          <w:sz w:val="24"/>
          <w:szCs w:val="24"/>
        </w:rPr>
        <w:t>A</w:t>
      </w:r>
      <w:r>
        <w:rPr>
          <w:bCs/>
          <w:i/>
          <w:iCs/>
          <w:sz w:val="24"/>
          <w:szCs w:val="24"/>
        </w:rPr>
        <w:t>ntwort: Der Pflichtteil besteht in der Hälfte des Wertes des gesetzlichen Erbteils</w:t>
      </w:r>
      <w:r>
        <w:rPr>
          <w:bCs/>
          <w:i/>
          <w:iCs/>
          <w:sz w:val="24"/>
          <w:szCs w:val="24"/>
          <w:vertAlign w:val="superscript"/>
        </w:rPr>
        <w:t>1</w:t>
      </w:r>
      <w:r>
        <w:rPr>
          <w:bCs/>
          <w:i/>
          <w:iCs/>
          <w:sz w:val="24"/>
          <w:szCs w:val="24"/>
        </w:rPr>
        <w:t>,</w:t>
      </w:r>
    </w:p>
    <w:p w14:paraId="285D0E29" w14:textId="53CF599D" w:rsidR="00C63C55" w:rsidRPr="00C63C55" w:rsidRDefault="00C63C55" w:rsidP="0039649B">
      <w:pPr>
        <w:rPr>
          <w:bCs/>
          <w:i/>
          <w:iCs/>
          <w:sz w:val="24"/>
          <w:szCs w:val="24"/>
          <w:vertAlign w:val="superscript"/>
        </w:rPr>
      </w:pPr>
      <w:r>
        <w:rPr>
          <w:bCs/>
          <w:i/>
          <w:iCs/>
          <w:sz w:val="24"/>
          <w:szCs w:val="24"/>
        </w:rPr>
        <w:t xml:space="preserve">                § 2303 I S. 2 BGB</w:t>
      </w:r>
      <w:r>
        <w:rPr>
          <w:bCs/>
          <w:i/>
          <w:iCs/>
          <w:sz w:val="24"/>
          <w:szCs w:val="24"/>
          <w:vertAlign w:val="superscript"/>
        </w:rPr>
        <w:t>1</w:t>
      </w:r>
    </w:p>
    <w:p w14:paraId="2E7A63C4" w14:textId="77777777" w:rsidR="0082289C" w:rsidRDefault="0082289C" w:rsidP="0039649B">
      <w:pPr>
        <w:rPr>
          <w:b/>
          <w:sz w:val="24"/>
          <w:szCs w:val="24"/>
        </w:rPr>
      </w:pPr>
    </w:p>
    <w:p w14:paraId="33DF46F9" w14:textId="77777777" w:rsidR="0039649B" w:rsidRDefault="0039649B" w:rsidP="0039649B">
      <w:pPr>
        <w:rPr>
          <w:b/>
          <w:sz w:val="24"/>
          <w:szCs w:val="24"/>
        </w:rPr>
      </w:pPr>
      <w:r>
        <w:rPr>
          <w:b/>
          <w:sz w:val="24"/>
          <w:szCs w:val="24"/>
        </w:rPr>
        <w:t>Frage 4: Was muss die Ehefrau Gertrud nach dem Tod ihres Mannes Hubertus mit</w:t>
      </w:r>
    </w:p>
    <w:p w14:paraId="17B27DED" w14:textId="77777777" w:rsidR="0039649B" w:rsidRDefault="0039649B" w:rsidP="0039649B">
      <w:pPr>
        <w:rPr>
          <w:b/>
          <w:sz w:val="24"/>
          <w:szCs w:val="24"/>
        </w:rPr>
      </w:pPr>
      <w:r>
        <w:rPr>
          <w:b/>
          <w:sz w:val="24"/>
          <w:szCs w:val="24"/>
        </w:rPr>
        <w:t xml:space="preserve">               dem aufgefundenen Testament tun? Geben Sie die gesetzliche Grundlage an!  (2P) </w:t>
      </w:r>
    </w:p>
    <w:p w14:paraId="2FFD39AA" w14:textId="77777777" w:rsidR="00C95B47" w:rsidRDefault="00C95B47" w:rsidP="0039649B">
      <w:pPr>
        <w:rPr>
          <w:b/>
          <w:sz w:val="24"/>
          <w:szCs w:val="24"/>
        </w:rPr>
      </w:pPr>
    </w:p>
    <w:p w14:paraId="35959ACE" w14:textId="7CEBF2F5" w:rsidR="0039649B" w:rsidRDefault="0039649B" w:rsidP="0039649B">
      <w:pPr>
        <w:rPr>
          <w:b/>
          <w:sz w:val="24"/>
          <w:szCs w:val="24"/>
        </w:rPr>
      </w:pPr>
      <w:r>
        <w:rPr>
          <w:b/>
          <w:sz w:val="24"/>
          <w:szCs w:val="24"/>
        </w:rPr>
        <w:t xml:space="preserve"> </w:t>
      </w:r>
      <w:r w:rsidR="00EA2F11" w:rsidRPr="00C63C55">
        <w:rPr>
          <w:bCs/>
          <w:i/>
          <w:iCs/>
          <w:sz w:val="24"/>
          <w:szCs w:val="24"/>
        </w:rPr>
        <w:t>A</w:t>
      </w:r>
      <w:r w:rsidR="00EA2F11">
        <w:rPr>
          <w:bCs/>
          <w:i/>
          <w:iCs/>
          <w:sz w:val="24"/>
          <w:szCs w:val="24"/>
        </w:rPr>
        <w:t>ntwort: Sie muss das Testament</w:t>
      </w:r>
      <w:r w:rsidR="00C95B47">
        <w:rPr>
          <w:bCs/>
          <w:i/>
          <w:iCs/>
          <w:sz w:val="24"/>
          <w:szCs w:val="24"/>
        </w:rPr>
        <w:t xml:space="preserve"> unverzüglich</w:t>
      </w:r>
      <w:r w:rsidR="00EA2F11">
        <w:rPr>
          <w:bCs/>
          <w:i/>
          <w:iCs/>
          <w:sz w:val="24"/>
          <w:szCs w:val="24"/>
        </w:rPr>
        <w:t xml:space="preserve"> beim Nachlassgericht abgeben</w:t>
      </w:r>
      <w:r w:rsidR="00C95B47">
        <w:rPr>
          <w:bCs/>
          <w:i/>
          <w:iCs/>
          <w:sz w:val="24"/>
          <w:szCs w:val="24"/>
          <w:vertAlign w:val="superscript"/>
        </w:rPr>
        <w:t>1</w:t>
      </w:r>
      <w:r w:rsidR="00C95B47">
        <w:rPr>
          <w:bCs/>
          <w:i/>
          <w:iCs/>
          <w:sz w:val="24"/>
          <w:szCs w:val="24"/>
        </w:rPr>
        <w:t>, § 2259 I BGB</w:t>
      </w:r>
      <w:r w:rsidR="00C95B47">
        <w:rPr>
          <w:bCs/>
          <w:i/>
          <w:iCs/>
          <w:sz w:val="24"/>
          <w:szCs w:val="24"/>
          <w:vertAlign w:val="superscript"/>
        </w:rPr>
        <w:t>1</w:t>
      </w:r>
      <w:r>
        <w:rPr>
          <w:b/>
          <w:sz w:val="24"/>
          <w:szCs w:val="24"/>
        </w:rPr>
        <w:t xml:space="preserve">               </w:t>
      </w:r>
    </w:p>
    <w:p w14:paraId="4760A308" w14:textId="77777777" w:rsidR="0039649B" w:rsidRDefault="0039649B" w:rsidP="0039649B">
      <w:pPr>
        <w:rPr>
          <w:b/>
          <w:sz w:val="24"/>
          <w:szCs w:val="24"/>
        </w:rPr>
      </w:pPr>
      <w:r>
        <w:rPr>
          <w:b/>
          <w:sz w:val="24"/>
          <w:szCs w:val="24"/>
        </w:rPr>
        <w:lastRenderedPageBreak/>
        <w:t xml:space="preserve">Frage 5: Welche Möglichkeit der Aufbewahrung hätte Hubertus Fröhlich außer            </w:t>
      </w:r>
      <w:proofErr w:type="gramStart"/>
      <w:r>
        <w:rPr>
          <w:b/>
          <w:sz w:val="24"/>
          <w:szCs w:val="24"/>
        </w:rPr>
        <w:t xml:space="preserve">   (</w:t>
      </w:r>
      <w:proofErr w:type="gramEnd"/>
      <w:r>
        <w:rPr>
          <w:b/>
          <w:sz w:val="24"/>
          <w:szCs w:val="24"/>
        </w:rPr>
        <w:t>4P)</w:t>
      </w:r>
    </w:p>
    <w:p w14:paraId="615B4DB6" w14:textId="77777777" w:rsidR="0039649B" w:rsidRDefault="0039649B" w:rsidP="0039649B">
      <w:pPr>
        <w:rPr>
          <w:b/>
          <w:sz w:val="24"/>
          <w:szCs w:val="24"/>
        </w:rPr>
      </w:pPr>
      <w:r>
        <w:rPr>
          <w:b/>
          <w:sz w:val="24"/>
          <w:szCs w:val="24"/>
        </w:rPr>
        <w:t xml:space="preserve">                zu Hause noch gehabt und wo wäre dies örtlich möglich? Geben Sie die</w:t>
      </w:r>
    </w:p>
    <w:p w14:paraId="06C116DD" w14:textId="77777777" w:rsidR="0039649B" w:rsidRDefault="0039649B" w:rsidP="0039649B">
      <w:pPr>
        <w:rPr>
          <w:b/>
          <w:sz w:val="24"/>
          <w:szCs w:val="24"/>
        </w:rPr>
      </w:pPr>
      <w:r>
        <w:rPr>
          <w:b/>
          <w:sz w:val="24"/>
          <w:szCs w:val="24"/>
        </w:rPr>
        <w:t xml:space="preserve">                gesetzlichen Grundlagen an!</w:t>
      </w:r>
    </w:p>
    <w:p w14:paraId="3896C44C" w14:textId="5D98A30B" w:rsidR="0012137C" w:rsidRDefault="002404C5" w:rsidP="0039649B">
      <w:pPr>
        <w:rPr>
          <w:bCs/>
          <w:i/>
          <w:iCs/>
          <w:sz w:val="24"/>
          <w:szCs w:val="24"/>
          <w:vertAlign w:val="superscript"/>
        </w:rPr>
      </w:pPr>
      <w:r>
        <w:rPr>
          <w:bCs/>
          <w:i/>
          <w:iCs/>
          <w:sz w:val="24"/>
          <w:szCs w:val="24"/>
        </w:rPr>
        <w:t xml:space="preserve">Antwort: </w:t>
      </w:r>
      <w:r w:rsidRPr="002404C5">
        <w:rPr>
          <w:bCs/>
          <w:i/>
          <w:iCs/>
          <w:sz w:val="24"/>
          <w:szCs w:val="24"/>
        </w:rPr>
        <w:t>Er hätte sein eigenhändig erstelltes Testament</w:t>
      </w:r>
      <w:r>
        <w:rPr>
          <w:bCs/>
          <w:i/>
          <w:iCs/>
          <w:sz w:val="24"/>
          <w:szCs w:val="24"/>
        </w:rPr>
        <w:t xml:space="preserve"> </w:t>
      </w:r>
      <w:r w:rsidRPr="002404C5">
        <w:rPr>
          <w:bCs/>
          <w:i/>
          <w:iCs/>
          <w:sz w:val="24"/>
          <w:szCs w:val="24"/>
          <w:u w:val="single"/>
        </w:rPr>
        <w:t>bei jedem Gericht</w:t>
      </w:r>
      <w:r>
        <w:rPr>
          <w:bCs/>
          <w:i/>
          <w:iCs/>
          <w:sz w:val="24"/>
          <w:szCs w:val="24"/>
        </w:rPr>
        <w:t xml:space="preserve"> in die amtliche Verwahrung geben können.</w:t>
      </w:r>
      <w:r>
        <w:rPr>
          <w:bCs/>
          <w:i/>
          <w:iCs/>
          <w:sz w:val="24"/>
          <w:szCs w:val="24"/>
          <w:vertAlign w:val="superscript"/>
        </w:rPr>
        <w:t>1</w:t>
      </w:r>
      <w:r>
        <w:rPr>
          <w:bCs/>
          <w:i/>
          <w:iCs/>
          <w:sz w:val="24"/>
          <w:szCs w:val="24"/>
        </w:rPr>
        <w:t>§ 344 I Nr. 3 FamFG</w:t>
      </w:r>
      <w:r>
        <w:rPr>
          <w:bCs/>
          <w:i/>
          <w:iCs/>
          <w:sz w:val="24"/>
          <w:szCs w:val="24"/>
          <w:vertAlign w:val="superscript"/>
        </w:rPr>
        <w:t>1</w:t>
      </w:r>
    </w:p>
    <w:p w14:paraId="6054A318" w14:textId="7E12CAAC" w:rsidR="002404C5" w:rsidRPr="002404C5" w:rsidRDefault="002404C5" w:rsidP="0039649B">
      <w:pPr>
        <w:rPr>
          <w:bCs/>
          <w:i/>
          <w:iCs/>
          <w:sz w:val="24"/>
          <w:szCs w:val="24"/>
          <w:vertAlign w:val="superscript"/>
        </w:rPr>
      </w:pPr>
      <w:r>
        <w:rPr>
          <w:bCs/>
          <w:i/>
          <w:iCs/>
          <w:sz w:val="24"/>
          <w:szCs w:val="24"/>
        </w:rPr>
        <w:t>Er hätte sein nach § 2247 BGB errichtetes Testament als offene oder verschlossene Schrift durch einen Notar beglaubigen (notarielle Urkunde) lassen können und durch den Notar bei dem Amtsgericht, in dessen Bezirk der Notar seinen Sitz hat in die amtliche Verwahrung geben lassen können.</w:t>
      </w:r>
      <w:r>
        <w:rPr>
          <w:bCs/>
          <w:i/>
          <w:iCs/>
          <w:sz w:val="24"/>
          <w:szCs w:val="24"/>
          <w:vertAlign w:val="superscript"/>
        </w:rPr>
        <w:t>1</w:t>
      </w:r>
      <w:r>
        <w:rPr>
          <w:bCs/>
          <w:i/>
          <w:iCs/>
          <w:sz w:val="24"/>
          <w:szCs w:val="24"/>
        </w:rPr>
        <w:t>§ 344 I Nr. 1 FamFG</w:t>
      </w:r>
      <w:r>
        <w:rPr>
          <w:bCs/>
          <w:i/>
          <w:iCs/>
          <w:sz w:val="24"/>
          <w:szCs w:val="24"/>
          <w:vertAlign w:val="superscript"/>
        </w:rPr>
        <w:t>1</w:t>
      </w:r>
    </w:p>
    <w:p w14:paraId="0AF5714D" w14:textId="77777777" w:rsidR="0012137C" w:rsidRDefault="0012137C" w:rsidP="0039649B">
      <w:pPr>
        <w:rPr>
          <w:b/>
          <w:sz w:val="24"/>
          <w:szCs w:val="24"/>
        </w:rPr>
      </w:pPr>
    </w:p>
    <w:p w14:paraId="68BF9644" w14:textId="1787BC3F" w:rsidR="0039649B" w:rsidRDefault="0039649B" w:rsidP="0039649B">
      <w:pPr>
        <w:rPr>
          <w:b/>
          <w:sz w:val="24"/>
          <w:szCs w:val="24"/>
        </w:rPr>
      </w:pPr>
      <w:r>
        <w:rPr>
          <w:noProof/>
        </w:rPr>
        <mc:AlternateContent>
          <mc:Choice Requires="wps">
            <w:drawing>
              <wp:anchor distT="45720" distB="45720" distL="114300" distR="114300" simplePos="0" relativeHeight="251657728" behindDoc="0" locked="0" layoutInCell="1" allowOverlap="1" wp14:anchorId="1FBFEE7F" wp14:editId="212D50B6">
                <wp:simplePos x="0" y="0"/>
                <wp:positionH relativeFrom="column">
                  <wp:posOffset>0</wp:posOffset>
                </wp:positionH>
                <wp:positionV relativeFrom="paragraph">
                  <wp:posOffset>350520</wp:posOffset>
                </wp:positionV>
                <wp:extent cx="5372100" cy="2686050"/>
                <wp:effectExtent l="0" t="0" r="19050" b="1905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686050"/>
                        </a:xfrm>
                        <a:prstGeom prst="rect">
                          <a:avLst/>
                        </a:prstGeom>
                        <a:solidFill>
                          <a:srgbClr val="FFFFFF"/>
                        </a:solidFill>
                        <a:ln w="9525">
                          <a:solidFill>
                            <a:srgbClr val="000000"/>
                          </a:solidFill>
                          <a:miter lim="800000"/>
                          <a:headEnd/>
                          <a:tailEnd/>
                        </a:ln>
                      </wps:spPr>
                      <wps:txbx>
                        <w:txbxContent>
                          <w:p w14:paraId="347530C0" w14:textId="77777777" w:rsidR="0039649B" w:rsidRDefault="0039649B" w:rsidP="0039649B">
                            <w:pPr>
                              <w:rPr>
                                <w:b/>
                              </w:rPr>
                            </w:pPr>
                            <w:r>
                              <w:rPr>
                                <w:b/>
                              </w:rPr>
                              <w:t>Sachverhalt:</w:t>
                            </w:r>
                          </w:p>
                          <w:p w14:paraId="0EDBF332" w14:textId="77777777" w:rsidR="0039649B" w:rsidRDefault="0039649B" w:rsidP="0039649B">
                            <w:pPr>
                              <w:rPr>
                                <w:b/>
                              </w:rPr>
                            </w:pPr>
                            <w:r>
                              <w:rPr>
                                <w:b/>
                              </w:rPr>
                              <w:t>Der Erblasser Alois Arm verfügt seinen letzten Willen wie folgt:</w:t>
                            </w:r>
                          </w:p>
                          <w:p w14:paraId="270D768B" w14:textId="77777777" w:rsidR="0039649B" w:rsidRPr="0039649B" w:rsidRDefault="0039649B" w:rsidP="0039649B">
                            <w:pPr>
                              <w:rPr>
                                <w:rFonts w:ascii="Arial" w:hAnsi="Arial" w:cs="Arial"/>
                                <w:b/>
                              </w:rPr>
                            </w:pPr>
                            <w:r w:rsidRPr="0039649B">
                              <w:rPr>
                                <w:rFonts w:ascii="Arial" w:hAnsi="Arial" w:cs="Arial"/>
                                <w:b/>
                              </w:rPr>
                              <w:t xml:space="preserve">Alois Arm, </w:t>
                            </w:r>
                            <w:proofErr w:type="spellStart"/>
                            <w:r w:rsidRPr="0039649B">
                              <w:rPr>
                                <w:rFonts w:ascii="Arial" w:hAnsi="Arial" w:cs="Arial"/>
                                <w:b/>
                              </w:rPr>
                              <w:t>Wildstrubelweg</w:t>
                            </w:r>
                            <w:proofErr w:type="spellEnd"/>
                            <w:r w:rsidRPr="0039649B">
                              <w:rPr>
                                <w:rFonts w:ascii="Arial" w:hAnsi="Arial" w:cs="Arial"/>
                                <w:b/>
                              </w:rPr>
                              <w:t xml:space="preserve"> 12, 10523 Märchenland</w:t>
                            </w:r>
                          </w:p>
                          <w:p w14:paraId="4A8980DF" w14:textId="77777777" w:rsidR="0039649B" w:rsidRPr="0039649B" w:rsidRDefault="0039649B" w:rsidP="0039649B">
                            <w:pPr>
                              <w:rPr>
                                <w:rFonts w:ascii="Arial" w:hAnsi="Arial" w:cs="Arial"/>
                                <w:b/>
                                <w:u w:val="single"/>
                              </w:rPr>
                            </w:pPr>
                            <w:r w:rsidRPr="0039649B">
                              <w:rPr>
                                <w:rFonts w:ascii="Arial" w:hAnsi="Arial" w:cs="Arial"/>
                                <w:b/>
                                <w:u w:val="single"/>
                              </w:rPr>
                              <w:t>Mein Testament</w:t>
                            </w:r>
                          </w:p>
                          <w:p w14:paraId="1821C4B4" w14:textId="77777777" w:rsidR="0039649B" w:rsidRDefault="0039649B" w:rsidP="0039649B">
                            <w:pPr>
                              <w:rPr>
                                <w:rFonts w:ascii="Arial" w:hAnsi="Arial" w:cs="Arial"/>
                                <w:b/>
                              </w:rPr>
                            </w:pPr>
                            <w:r w:rsidRPr="0039649B">
                              <w:rPr>
                                <w:rFonts w:ascii="Arial" w:hAnsi="Arial" w:cs="Arial"/>
                                <w:b/>
                              </w:rPr>
                              <w:t>Ich, Alois Arm, setze meine Ehefrau Elvira Arm zu meiner alleinigen Erbin ein. Meine Nichte Nicole Reich soll eine Vase von Hutschenreuther in Höhe von 250,- € erhalten. Mein Neffe August Nichts soll die Briefmarkensammlung erhalten.</w:t>
                            </w:r>
                          </w:p>
                          <w:p w14:paraId="6283F120" w14:textId="77777777" w:rsidR="0039649B" w:rsidRPr="0039649B" w:rsidRDefault="0039649B" w:rsidP="0039649B">
                            <w:pPr>
                              <w:rPr>
                                <w:rFonts w:ascii="Arial" w:hAnsi="Arial" w:cs="Arial"/>
                              </w:rPr>
                            </w:pPr>
                          </w:p>
                          <w:p w14:paraId="7AC63A41" w14:textId="77777777" w:rsidR="0039649B" w:rsidRDefault="0039649B" w:rsidP="0039649B">
                            <w:pPr>
                              <w:rPr>
                                <w:rFonts w:ascii="Lucida Calligraphy" w:hAnsi="Lucida Calligraphy"/>
                              </w:rPr>
                            </w:pPr>
                            <w:r>
                              <w:rPr>
                                <w:rFonts w:ascii="Lucida Calligraphy" w:hAnsi="Lucida Calligraphy"/>
                              </w:rPr>
                              <w:t xml:space="preserve">   Märchenland, 06.12.2024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27" type="#_x0000_t202" style="position:absolute;margin-left:0;margin-top:27.6pt;width:423pt;height:211.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">
                <v:textbox>
                  <w:txbxContent>
                    <w:p w:rsidR="0039649B" w:rsidRDefault="0039649B" w:rsidP="0039649B">
                      <w:pPr>
                        <w:rPr>
                          <w:b/>
                        </w:rPr>
                      </w:pPr>
                      <w:r>
                        <w:rPr>
                          <w:b/>
                        </w:rPr>
                        <w:t>Sachverhalt:</w:t>
                      </w:r>
                    </w:p>
                    <w:p w:rsidR="0039649B" w:rsidRDefault="0039649B" w:rsidP="0039649B">
                      <w:pPr>
                        <w:rPr>
                          <w:b/>
                        </w:rPr>
                      </w:pPr>
                      <w:r>
                        <w:rPr>
                          <w:b/>
                        </w:rPr>
                        <w:t>Der Erblasser Alois Arm verfügt seinen letzten Willen wie folgt:</w:t>
                      </w:r>
                    </w:p>
                    <w:p w:rsidR="0039649B" w:rsidRPr="0039649B" w:rsidRDefault="0039649B" w:rsidP="0039649B">
                      <w:pPr>
                        <w:rPr>
                          <w:rFonts w:ascii="Arial" w:hAnsi="Arial" w:cs="Arial"/>
                          <w:b/>
                        </w:rPr>
                      </w:pPr>
                      <w:r w:rsidRPr="0039649B">
                        <w:rPr>
                          <w:rFonts w:ascii="Arial" w:hAnsi="Arial" w:cs="Arial"/>
                          <w:b/>
                        </w:rPr>
                        <w:t xml:space="preserve">Alois Arm, </w:t>
                      </w:r>
                      <w:proofErr w:type="spellStart"/>
                      <w:r w:rsidRPr="0039649B">
                        <w:rPr>
                          <w:rFonts w:ascii="Arial" w:hAnsi="Arial" w:cs="Arial"/>
                          <w:b/>
                        </w:rPr>
                        <w:t>Wildstrubelweg</w:t>
                      </w:r>
                      <w:proofErr w:type="spellEnd"/>
                      <w:r w:rsidRPr="0039649B">
                        <w:rPr>
                          <w:rFonts w:ascii="Arial" w:hAnsi="Arial" w:cs="Arial"/>
                          <w:b/>
                        </w:rPr>
                        <w:t xml:space="preserve"> 12, 10523 Märchenland</w:t>
                      </w:r>
                    </w:p>
                    <w:p w:rsidR="0039649B" w:rsidRPr="0039649B" w:rsidRDefault="0039649B" w:rsidP="0039649B">
                      <w:pPr>
                        <w:rPr>
                          <w:rFonts w:ascii="Arial" w:hAnsi="Arial" w:cs="Arial"/>
                          <w:b/>
                          <w:u w:val="single"/>
                        </w:rPr>
                      </w:pPr>
                      <w:r w:rsidRPr="0039649B">
                        <w:rPr>
                          <w:rFonts w:ascii="Arial" w:hAnsi="Arial" w:cs="Arial"/>
                          <w:b/>
                          <w:u w:val="single"/>
                        </w:rPr>
                        <w:t>Mein Testament</w:t>
                      </w:r>
                    </w:p>
                    <w:p w:rsidR="0039649B" w:rsidRDefault="0039649B" w:rsidP="0039649B">
                      <w:pPr>
                        <w:rPr>
                          <w:rFonts w:ascii="Arial" w:hAnsi="Arial" w:cs="Arial"/>
                          <w:b/>
                        </w:rPr>
                      </w:pPr>
                      <w:r w:rsidRPr="0039649B">
                        <w:rPr>
                          <w:rFonts w:ascii="Arial" w:hAnsi="Arial" w:cs="Arial"/>
                          <w:b/>
                        </w:rPr>
                        <w:t xml:space="preserve">Ich, Alois Arm, setze meine Ehefrau Elvira Arm zu meiner alleinigen Erbin ein. Meine Nichte Nicole Reich soll eine Vase von </w:t>
                      </w:r>
                      <w:proofErr w:type="spellStart"/>
                      <w:r w:rsidRPr="0039649B">
                        <w:rPr>
                          <w:rFonts w:ascii="Arial" w:hAnsi="Arial" w:cs="Arial"/>
                          <w:b/>
                        </w:rPr>
                        <w:t>Hutschenreuther</w:t>
                      </w:r>
                      <w:proofErr w:type="spellEnd"/>
                      <w:r w:rsidRPr="0039649B">
                        <w:rPr>
                          <w:rFonts w:ascii="Arial" w:hAnsi="Arial" w:cs="Arial"/>
                          <w:b/>
                        </w:rPr>
                        <w:t xml:space="preserve"> in Höhe von 250,- € erhalten. Mein Neffe August Nichts soll die Briefmarkensammlung erhalten.</w:t>
                      </w:r>
                    </w:p>
                    <w:p w:rsidR="0039649B" w:rsidRPr="0039649B" w:rsidRDefault="0039649B" w:rsidP="0039649B">
                      <w:pPr>
                        <w:rPr>
                          <w:rFonts w:ascii="Arial" w:hAnsi="Arial" w:cs="Arial"/>
                        </w:rPr>
                      </w:pPr>
                    </w:p>
                    <w:p w:rsidR="0039649B" w:rsidRDefault="0039649B" w:rsidP="0039649B">
                      <w:pPr>
                        <w:rPr>
                          <w:rFonts w:ascii="Lucida Calligraphy" w:hAnsi="Lucida Calligraphy"/>
                        </w:rPr>
                      </w:pPr>
                      <w:r>
                        <w:rPr>
                          <w:rFonts w:ascii="Lucida Calligraphy" w:hAnsi="Lucida Calligraphy"/>
                        </w:rPr>
                        <w:t xml:space="preserve">   Märchenland, 06.12.2024</w:t>
                      </w:r>
                    </w:p>
                  </w:txbxContent>
                </v:textbox>
                <w10:wrap type="square"/>
              </v:shape>
            </w:pict>
          </mc:Fallback>
        </mc:AlternateContent>
      </w:r>
    </w:p>
    <w:p w14:paraId="18F4A3AB" w14:textId="77777777" w:rsidR="0039649B" w:rsidRDefault="0039649B" w:rsidP="0039649B">
      <w:pPr>
        <w:rPr>
          <w:sz w:val="24"/>
          <w:szCs w:val="24"/>
        </w:rPr>
      </w:pPr>
    </w:p>
    <w:p w14:paraId="7C379F59" w14:textId="77777777" w:rsidR="0039649B" w:rsidRDefault="0039649B" w:rsidP="0039649B">
      <w:pPr>
        <w:rPr>
          <w:sz w:val="24"/>
          <w:szCs w:val="24"/>
        </w:rPr>
      </w:pPr>
    </w:p>
    <w:p w14:paraId="7CE91D6D" w14:textId="77777777" w:rsidR="0039649B" w:rsidRDefault="0039649B" w:rsidP="0039649B">
      <w:pPr>
        <w:rPr>
          <w:sz w:val="24"/>
          <w:szCs w:val="24"/>
        </w:rPr>
      </w:pPr>
    </w:p>
    <w:p w14:paraId="161AE7CB" w14:textId="77777777" w:rsidR="0039649B" w:rsidRDefault="0039649B" w:rsidP="0039649B">
      <w:pPr>
        <w:rPr>
          <w:sz w:val="24"/>
          <w:szCs w:val="24"/>
        </w:rPr>
      </w:pPr>
    </w:p>
    <w:p w14:paraId="213B20B4" w14:textId="77777777" w:rsidR="0039649B" w:rsidRDefault="0039649B" w:rsidP="0039649B">
      <w:pPr>
        <w:rPr>
          <w:sz w:val="24"/>
          <w:szCs w:val="24"/>
        </w:rPr>
      </w:pPr>
    </w:p>
    <w:p w14:paraId="74625794" w14:textId="77777777" w:rsidR="0039649B" w:rsidRDefault="0039649B" w:rsidP="0039649B">
      <w:pPr>
        <w:rPr>
          <w:sz w:val="24"/>
          <w:szCs w:val="24"/>
        </w:rPr>
      </w:pPr>
    </w:p>
    <w:p w14:paraId="7BC6BFD3" w14:textId="77777777" w:rsidR="0039649B" w:rsidRDefault="0039649B" w:rsidP="0039649B">
      <w:pPr>
        <w:rPr>
          <w:sz w:val="24"/>
          <w:szCs w:val="24"/>
        </w:rPr>
      </w:pPr>
    </w:p>
    <w:p w14:paraId="12B9F39F" w14:textId="77777777" w:rsidR="0039649B" w:rsidRDefault="0039649B" w:rsidP="0039649B">
      <w:pPr>
        <w:rPr>
          <w:sz w:val="24"/>
          <w:szCs w:val="24"/>
        </w:rPr>
      </w:pPr>
    </w:p>
    <w:p w14:paraId="02C3D8E2" w14:textId="77777777" w:rsidR="0039649B" w:rsidRDefault="0039649B" w:rsidP="0039649B">
      <w:pPr>
        <w:rPr>
          <w:sz w:val="24"/>
          <w:szCs w:val="24"/>
        </w:rPr>
      </w:pPr>
    </w:p>
    <w:p w14:paraId="2E63F978" w14:textId="77777777" w:rsidR="0039649B" w:rsidRDefault="0039649B" w:rsidP="0039649B">
      <w:pPr>
        <w:rPr>
          <w:sz w:val="24"/>
          <w:szCs w:val="24"/>
        </w:rPr>
      </w:pPr>
    </w:p>
    <w:p w14:paraId="4C66403F" w14:textId="77777777" w:rsidR="0012137C" w:rsidRDefault="0012137C" w:rsidP="0039649B">
      <w:pPr>
        <w:rPr>
          <w:sz w:val="24"/>
          <w:szCs w:val="24"/>
        </w:rPr>
      </w:pPr>
    </w:p>
    <w:p w14:paraId="09BB7E97" w14:textId="77777777" w:rsidR="0012137C" w:rsidRDefault="0012137C" w:rsidP="0039649B">
      <w:pPr>
        <w:rPr>
          <w:sz w:val="24"/>
          <w:szCs w:val="24"/>
        </w:rPr>
      </w:pPr>
    </w:p>
    <w:p w14:paraId="78F42831" w14:textId="77777777" w:rsidR="0039649B" w:rsidRDefault="0039649B" w:rsidP="0039649B">
      <w:pPr>
        <w:rPr>
          <w:sz w:val="24"/>
          <w:szCs w:val="24"/>
        </w:rPr>
      </w:pPr>
    </w:p>
    <w:p w14:paraId="49B6C8A0" w14:textId="01B26816" w:rsidR="0039649B" w:rsidRDefault="0039649B" w:rsidP="0039649B">
      <w:pPr>
        <w:tabs>
          <w:tab w:val="left" w:pos="1770"/>
        </w:tabs>
        <w:rPr>
          <w:b/>
          <w:sz w:val="24"/>
          <w:szCs w:val="24"/>
        </w:rPr>
      </w:pPr>
      <w:r>
        <w:rPr>
          <w:b/>
          <w:sz w:val="24"/>
          <w:szCs w:val="24"/>
        </w:rPr>
        <w:t xml:space="preserve">Frage </w:t>
      </w:r>
      <w:r w:rsidR="0082289C">
        <w:rPr>
          <w:b/>
          <w:sz w:val="24"/>
          <w:szCs w:val="24"/>
        </w:rPr>
        <w:t>6</w:t>
      </w:r>
      <w:r>
        <w:rPr>
          <w:b/>
          <w:sz w:val="24"/>
          <w:szCs w:val="24"/>
        </w:rPr>
        <w:t xml:space="preserve">: Ist dieses Testament gültig? Nennen Sie die Erfordernisse, die ein gültiges  </w:t>
      </w:r>
      <w:r w:rsidR="00330BD9">
        <w:rPr>
          <w:b/>
          <w:sz w:val="24"/>
          <w:szCs w:val="24"/>
        </w:rPr>
        <w:t xml:space="preserve"> </w:t>
      </w:r>
      <w:proofErr w:type="gramStart"/>
      <w:r w:rsidR="00330BD9">
        <w:rPr>
          <w:b/>
          <w:sz w:val="24"/>
          <w:szCs w:val="24"/>
        </w:rPr>
        <w:t xml:space="preserve"> </w:t>
      </w:r>
      <w:r>
        <w:rPr>
          <w:b/>
          <w:sz w:val="24"/>
          <w:szCs w:val="24"/>
        </w:rPr>
        <w:t xml:space="preserve">  </w:t>
      </w:r>
      <w:r w:rsidR="00330BD9">
        <w:rPr>
          <w:b/>
          <w:sz w:val="24"/>
          <w:szCs w:val="24"/>
        </w:rPr>
        <w:t>(</w:t>
      </w:r>
      <w:proofErr w:type="gramEnd"/>
      <w:r w:rsidR="00330BD9">
        <w:rPr>
          <w:b/>
          <w:sz w:val="24"/>
          <w:szCs w:val="24"/>
        </w:rPr>
        <w:t>10P)</w:t>
      </w:r>
      <w:r>
        <w:rPr>
          <w:b/>
          <w:sz w:val="24"/>
          <w:szCs w:val="24"/>
        </w:rPr>
        <w:t xml:space="preserve">    </w:t>
      </w:r>
    </w:p>
    <w:p w14:paraId="043B8077" w14:textId="77777777" w:rsidR="0039649B" w:rsidRDefault="0039649B" w:rsidP="0039649B">
      <w:pPr>
        <w:tabs>
          <w:tab w:val="left" w:pos="1770"/>
        </w:tabs>
        <w:rPr>
          <w:b/>
          <w:sz w:val="24"/>
          <w:szCs w:val="24"/>
        </w:rPr>
      </w:pPr>
      <w:r>
        <w:rPr>
          <w:b/>
          <w:sz w:val="24"/>
          <w:szCs w:val="24"/>
        </w:rPr>
        <w:t xml:space="preserve">               eigenhändiges Testament erfüllen </w:t>
      </w:r>
      <w:r w:rsidR="009759E6">
        <w:rPr>
          <w:b/>
          <w:sz w:val="24"/>
          <w:szCs w:val="24"/>
        </w:rPr>
        <w:t xml:space="preserve">muss </w:t>
      </w:r>
      <w:r w:rsidR="001F65E3">
        <w:rPr>
          <w:b/>
          <w:sz w:val="24"/>
          <w:szCs w:val="24"/>
        </w:rPr>
        <w:t>und geben Sie die</w:t>
      </w:r>
      <w:r>
        <w:rPr>
          <w:b/>
          <w:sz w:val="24"/>
          <w:szCs w:val="24"/>
        </w:rPr>
        <w:t xml:space="preserve"> gesetzliche </w:t>
      </w:r>
    </w:p>
    <w:p w14:paraId="79BBFCA4" w14:textId="77777777" w:rsidR="0039649B" w:rsidRDefault="0039649B" w:rsidP="0039649B">
      <w:pPr>
        <w:tabs>
          <w:tab w:val="left" w:pos="1770"/>
        </w:tabs>
        <w:rPr>
          <w:b/>
          <w:sz w:val="24"/>
          <w:szCs w:val="24"/>
        </w:rPr>
      </w:pPr>
      <w:r>
        <w:rPr>
          <w:b/>
          <w:sz w:val="24"/>
          <w:szCs w:val="24"/>
        </w:rPr>
        <w:t xml:space="preserve">               Bestimmung</w:t>
      </w:r>
      <w:r w:rsidR="002B2698">
        <w:rPr>
          <w:b/>
          <w:sz w:val="24"/>
          <w:szCs w:val="24"/>
        </w:rPr>
        <w:t xml:space="preserve"> an</w:t>
      </w:r>
      <w:r>
        <w:rPr>
          <w:b/>
          <w:sz w:val="24"/>
          <w:szCs w:val="24"/>
        </w:rPr>
        <w:t>.</w:t>
      </w:r>
    </w:p>
    <w:p w14:paraId="3BD80E3F" w14:textId="7C417BDE" w:rsidR="008321C5" w:rsidRDefault="00617311" w:rsidP="0039649B">
      <w:pPr>
        <w:tabs>
          <w:tab w:val="left" w:pos="1770"/>
        </w:tabs>
        <w:rPr>
          <w:bCs/>
          <w:i/>
          <w:iCs/>
          <w:sz w:val="24"/>
          <w:szCs w:val="24"/>
        </w:rPr>
      </w:pPr>
      <w:r w:rsidRPr="00617311">
        <w:rPr>
          <w:bCs/>
          <w:i/>
          <w:iCs/>
          <w:sz w:val="24"/>
          <w:szCs w:val="24"/>
        </w:rPr>
        <w:t>Antwort:</w:t>
      </w:r>
      <w:r>
        <w:rPr>
          <w:bCs/>
          <w:i/>
          <w:iCs/>
          <w:sz w:val="24"/>
          <w:szCs w:val="24"/>
        </w:rPr>
        <w:t xml:space="preserve"> Nein, dieses Testament ist </w:t>
      </w:r>
      <w:r w:rsidRPr="00617311">
        <w:rPr>
          <w:bCs/>
          <w:i/>
          <w:iCs/>
          <w:sz w:val="24"/>
          <w:szCs w:val="24"/>
          <w:u w:val="single"/>
        </w:rPr>
        <w:t>nicht gültig</w:t>
      </w:r>
      <w:r>
        <w:rPr>
          <w:bCs/>
          <w:i/>
          <w:iCs/>
          <w:sz w:val="24"/>
          <w:szCs w:val="24"/>
          <w:u w:val="single"/>
          <w:vertAlign w:val="superscript"/>
        </w:rPr>
        <w:t>1</w:t>
      </w:r>
      <w:r>
        <w:rPr>
          <w:bCs/>
          <w:i/>
          <w:iCs/>
          <w:sz w:val="24"/>
          <w:szCs w:val="24"/>
        </w:rPr>
        <w:t xml:space="preserve">. </w:t>
      </w:r>
    </w:p>
    <w:p w14:paraId="06947534" w14:textId="42C9DE4C" w:rsidR="00617311" w:rsidRDefault="00617311" w:rsidP="0039649B">
      <w:pPr>
        <w:tabs>
          <w:tab w:val="left" w:pos="1770"/>
        </w:tabs>
        <w:rPr>
          <w:bCs/>
          <w:i/>
          <w:iCs/>
          <w:sz w:val="24"/>
          <w:szCs w:val="24"/>
        </w:rPr>
      </w:pPr>
      <w:r>
        <w:rPr>
          <w:bCs/>
          <w:i/>
          <w:iCs/>
          <w:sz w:val="24"/>
          <w:szCs w:val="24"/>
        </w:rPr>
        <w:t>Gem. § 2247 BGB</w:t>
      </w:r>
      <w:proofErr w:type="gramStart"/>
      <w:r>
        <w:rPr>
          <w:bCs/>
          <w:i/>
          <w:iCs/>
          <w:sz w:val="24"/>
          <w:szCs w:val="24"/>
          <w:vertAlign w:val="superscript"/>
        </w:rPr>
        <w:t xml:space="preserve">1  </w:t>
      </w:r>
      <w:r>
        <w:rPr>
          <w:bCs/>
          <w:i/>
          <w:iCs/>
          <w:sz w:val="24"/>
          <w:szCs w:val="24"/>
        </w:rPr>
        <w:t>muss</w:t>
      </w:r>
      <w:proofErr w:type="gramEnd"/>
      <w:r>
        <w:rPr>
          <w:bCs/>
          <w:i/>
          <w:iCs/>
          <w:sz w:val="24"/>
          <w:szCs w:val="24"/>
        </w:rPr>
        <w:t xml:space="preserve"> die Erklärung </w:t>
      </w:r>
      <w:r w:rsidRPr="00617311">
        <w:rPr>
          <w:bCs/>
          <w:i/>
          <w:iCs/>
          <w:sz w:val="24"/>
          <w:szCs w:val="24"/>
          <w:u w:val="single"/>
        </w:rPr>
        <w:t>eigenhändig geschrieben</w:t>
      </w:r>
      <w:r>
        <w:rPr>
          <w:bCs/>
          <w:i/>
          <w:iCs/>
          <w:sz w:val="24"/>
          <w:szCs w:val="24"/>
          <w:u w:val="single"/>
          <w:vertAlign w:val="superscript"/>
        </w:rPr>
        <w:t>1</w:t>
      </w:r>
      <w:r w:rsidRPr="00617311">
        <w:rPr>
          <w:bCs/>
          <w:i/>
          <w:iCs/>
          <w:sz w:val="24"/>
          <w:szCs w:val="24"/>
        </w:rPr>
        <w:t xml:space="preserve">und </w:t>
      </w:r>
      <w:r w:rsidRPr="00617311">
        <w:rPr>
          <w:bCs/>
          <w:i/>
          <w:iCs/>
          <w:sz w:val="24"/>
          <w:szCs w:val="24"/>
          <w:u w:val="single"/>
        </w:rPr>
        <w:t>unterschrieben</w:t>
      </w:r>
      <w:r>
        <w:rPr>
          <w:bCs/>
          <w:i/>
          <w:iCs/>
          <w:sz w:val="24"/>
          <w:szCs w:val="24"/>
          <w:u w:val="single"/>
          <w:vertAlign w:val="superscript"/>
        </w:rPr>
        <w:t>1</w:t>
      </w:r>
      <w:r>
        <w:rPr>
          <w:bCs/>
          <w:i/>
          <w:iCs/>
          <w:sz w:val="24"/>
          <w:szCs w:val="24"/>
        </w:rPr>
        <w:t>sein.</w:t>
      </w:r>
    </w:p>
    <w:p w14:paraId="27512519" w14:textId="58390E3D" w:rsidR="00617311" w:rsidRDefault="00617311" w:rsidP="0039649B">
      <w:pPr>
        <w:tabs>
          <w:tab w:val="left" w:pos="1770"/>
        </w:tabs>
        <w:rPr>
          <w:bCs/>
          <w:i/>
          <w:iCs/>
          <w:sz w:val="24"/>
          <w:szCs w:val="24"/>
        </w:rPr>
      </w:pPr>
      <w:r>
        <w:rPr>
          <w:bCs/>
          <w:i/>
          <w:iCs/>
          <w:sz w:val="24"/>
          <w:szCs w:val="24"/>
        </w:rPr>
        <w:t xml:space="preserve">Es muss angeben werden zu welcher </w:t>
      </w:r>
      <w:r w:rsidRPr="00617311">
        <w:rPr>
          <w:bCs/>
          <w:i/>
          <w:iCs/>
          <w:sz w:val="24"/>
          <w:szCs w:val="24"/>
          <w:u w:val="single"/>
        </w:rPr>
        <w:t>Zeit</w:t>
      </w:r>
      <w:r>
        <w:rPr>
          <w:bCs/>
          <w:i/>
          <w:iCs/>
          <w:sz w:val="24"/>
          <w:szCs w:val="24"/>
          <w:u w:val="single"/>
          <w:vertAlign w:val="superscript"/>
        </w:rPr>
        <w:t>1</w:t>
      </w:r>
      <w:r>
        <w:rPr>
          <w:bCs/>
          <w:i/>
          <w:iCs/>
          <w:sz w:val="24"/>
          <w:szCs w:val="24"/>
          <w:u w:val="single"/>
        </w:rPr>
        <w:t xml:space="preserve"> </w:t>
      </w:r>
      <w:r w:rsidRPr="00617311">
        <w:rPr>
          <w:bCs/>
          <w:i/>
          <w:iCs/>
          <w:sz w:val="24"/>
          <w:szCs w:val="24"/>
        </w:rPr>
        <w:t>und an welchem</w:t>
      </w:r>
      <w:r>
        <w:rPr>
          <w:bCs/>
          <w:i/>
          <w:iCs/>
          <w:sz w:val="24"/>
          <w:szCs w:val="24"/>
          <w:u w:val="single"/>
        </w:rPr>
        <w:t xml:space="preserve"> Ort</w:t>
      </w:r>
      <w:r>
        <w:rPr>
          <w:bCs/>
          <w:i/>
          <w:iCs/>
          <w:sz w:val="24"/>
          <w:szCs w:val="24"/>
          <w:u w:val="single"/>
          <w:vertAlign w:val="superscript"/>
        </w:rPr>
        <w:t xml:space="preserve">1 </w:t>
      </w:r>
      <w:r w:rsidRPr="00617311">
        <w:rPr>
          <w:bCs/>
          <w:i/>
          <w:iCs/>
          <w:sz w:val="24"/>
          <w:szCs w:val="24"/>
        </w:rPr>
        <w:t xml:space="preserve">die </w:t>
      </w:r>
      <w:r>
        <w:rPr>
          <w:bCs/>
          <w:i/>
          <w:iCs/>
          <w:sz w:val="24"/>
          <w:szCs w:val="24"/>
        </w:rPr>
        <w:t>Erklärung niedergeschrieben wurde.</w:t>
      </w:r>
    </w:p>
    <w:p w14:paraId="0C8F6DC9" w14:textId="664CE5CF" w:rsidR="00617311" w:rsidRPr="00155E7F" w:rsidRDefault="00617311" w:rsidP="0039649B">
      <w:pPr>
        <w:tabs>
          <w:tab w:val="left" w:pos="1770"/>
        </w:tabs>
        <w:rPr>
          <w:bCs/>
          <w:i/>
          <w:iCs/>
          <w:sz w:val="24"/>
          <w:szCs w:val="24"/>
        </w:rPr>
      </w:pPr>
      <w:r>
        <w:rPr>
          <w:bCs/>
          <w:i/>
          <w:iCs/>
          <w:sz w:val="24"/>
          <w:szCs w:val="24"/>
        </w:rPr>
        <w:lastRenderedPageBreak/>
        <w:t xml:space="preserve">Die Unterschrift soll </w:t>
      </w:r>
      <w:r w:rsidRPr="00617311">
        <w:rPr>
          <w:bCs/>
          <w:i/>
          <w:iCs/>
          <w:sz w:val="24"/>
          <w:szCs w:val="24"/>
          <w:u w:val="single"/>
        </w:rPr>
        <w:t>Vor- und Familiennamen</w:t>
      </w:r>
      <w:r>
        <w:rPr>
          <w:bCs/>
          <w:i/>
          <w:iCs/>
          <w:sz w:val="24"/>
          <w:szCs w:val="24"/>
          <w:vertAlign w:val="superscript"/>
        </w:rPr>
        <w:t>1</w:t>
      </w:r>
      <w:r>
        <w:rPr>
          <w:bCs/>
          <w:i/>
          <w:iCs/>
          <w:sz w:val="24"/>
          <w:szCs w:val="24"/>
        </w:rPr>
        <w:t xml:space="preserve"> enthalten (</w:t>
      </w:r>
      <w:r w:rsidR="00155E7F">
        <w:rPr>
          <w:bCs/>
          <w:i/>
          <w:iCs/>
          <w:sz w:val="24"/>
          <w:szCs w:val="24"/>
        </w:rPr>
        <w:t xml:space="preserve">Wenn die Urheberschaft aufgrund anderweitiger Zeichnung erkennbar ist, reicht dies aus). Der Testator muss </w:t>
      </w:r>
      <w:r w:rsidR="00155E7F">
        <w:rPr>
          <w:bCs/>
          <w:i/>
          <w:iCs/>
          <w:sz w:val="24"/>
          <w:szCs w:val="24"/>
          <w:u w:val="single"/>
        </w:rPr>
        <w:t>v</w:t>
      </w:r>
      <w:r w:rsidR="00155E7F" w:rsidRPr="00155E7F">
        <w:rPr>
          <w:bCs/>
          <w:i/>
          <w:iCs/>
          <w:sz w:val="24"/>
          <w:szCs w:val="24"/>
          <w:u w:val="single"/>
        </w:rPr>
        <w:t>olljährig</w:t>
      </w:r>
      <w:r w:rsidR="00155E7F">
        <w:rPr>
          <w:bCs/>
          <w:i/>
          <w:iCs/>
          <w:sz w:val="24"/>
          <w:szCs w:val="24"/>
          <w:u w:val="single"/>
          <w:vertAlign w:val="superscript"/>
        </w:rPr>
        <w:t>1</w:t>
      </w:r>
      <w:r w:rsidR="00155E7F" w:rsidRPr="00155E7F">
        <w:rPr>
          <w:bCs/>
          <w:i/>
          <w:iCs/>
          <w:sz w:val="24"/>
          <w:szCs w:val="24"/>
        </w:rPr>
        <w:t>sein</w:t>
      </w:r>
      <w:r w:rsidR="00155E7F">
        <w:rPr>
          <w:bCs/>
          <w:i/>
          <w:iCs/>
          <w:sz w:val="24"/>
          <w:szCs w:val="24"/>
        </w:rPr>
        <w:t xml:space="preserve"> und muss lesen können</w:t>
      </w:r>
      <w:r w:rsidR="00155E7F">
        <w:rPr>
          <w:bCs/>
          <w:i/>
          <w:iCs/>
          <w:sz w:val="24"/>
          <w:szCs w:val="24"/>
          <w:vertAlign w:val="superscript"/>
        </w:rPr>
        <w:t>1</w:t>
      </w:r>
      <w:r w:rsidR="00155E7F">
        <w:rPr>
          <w:bCs/>
          <w:i/>
          <w:iCs/>
          <w:sz w:val="24"/>
          <w:szCs w:val="24"/>
        </w:rPr>
        <w:t xml:space="preserve"> und testierfähig sein</w:t>
      </w:r>
      <w:r w:rsidR="00AC45D2">
        <w:rPr>
          <w:bCs/>
          <w:i/>
          <w:iCs/>
          <w:sz w:val="24"/>
          <w:szCs w:val="24"/>
          <w:vertAlign w:val="superscript"/>
        </w:rPr>
        <w:t>1</w:t>
      </w:r>
      <w:r w:rsidR="00155E7F">
        <w:rPr>
          <w:bCs/>
          <w:i/>
          <w:iCs/>
          <w:sz w:val="24"/>
          <w:szCs w:val="24"/>
        </w:rPr>
        <w:t xml:space="preserve"> (§2229 BGB).</w:t>
      </w:r>
    </w:p>
    <w:p w14:paraId="4BAC239D" w14:textId="77777777" w:rsidR="00155E7F" w:rsidRPr="00617311" w:rsidRDefault="00155E7F" w:rsidP="0039649B">
      <w:pPr>
        <w:tabs>
          <w:tab w:val="left" w:pos="1770"/>
        </w:tabs>
        <w:rPr>
          <w:bCs/>
          <w:i/>
          <w:iCs/>
          <w:sz w:val="24"/>
          <w:szCs w:val="24"/>
        </w:rPr>
      </w:pPr>
    </w:p>
    <w:p w14:paraId="45F7F34D" w14:textId="77777777" w:rsidR="0082289C" w:rsidRDefault="0082289C" w:rsidP="0039649B">
      <w:pPr>
        <w:tabs>
          <w:tab w:val="left" w:pos="1770"/>
        </w:tabs>
        <w:rPr>
          <w:b/>
          <w:sz w:val="24"/>
          <w:szCs w:val="24"/>
        </w:rPr>
      </w:pPr>
    </w:p>
    <w:p w14:paraId="5C7B62FC" w14:textId="77777777" w:rsidR="0082289C" w:rsidRDefault="0082289C" w:rsidP="0039649B">
      <w:pPr>
        <w:tabs>
          <w:tab w:val="left" w:pos="1770"/>
        </w:tabs>
        <w:rPr>
          <w:b/>
          <w:sz w:val="24"/>
          <w:szCs w:val="24"/>
        </w:rPr>
      </w:pPr>
    </w:p>
    <w:p w14:paraId="6AA76BAA" w14:textId="40024C7F" w:rsidR="008321C5" w:rsidRDefault="008321C5" w:rsidP="0039649B">
      <w:pPr>
        <w:tabs>
          <w:tab w:val="left" w:pos="1770"/>
        </w:tabs>
        <w:rPr>
          <w:b/>
          <w:sz w:val="24"/>
          <w:szCs w:val="24"/>
        </w:rPr>
      </w:pPr>
      <w:r>
        <w:rPr>
          <w:b/>
          <w:sz w:val="24"/>
          <w:szCs w:val="24"/>
        </w:rPr>
        <w:t xml:space="preserve">Frage </w:t>
      </w:r>
      <w:r w:rsidR="0082289C">
        <w:rPr>
          <w:b/>
          <w:sz w:val="24"/>
          <w:szCs w:val="24"/>
        </w:rPr>
        <w:t>7</w:t>
      </w:r>
      <w:r>
        <w:rPr>
          <w:b/>
          <w:sz w:val="24"/>
          <w:szCs w:val="24"/>
        </w:rPr>
        <w:t xml:space="preserve">: Geben Sie 4 mögliche Testamentsarten und die gesetzlichen Grundlagen       </w:t>
      </w:r>
      <w:proofErr w:type="gramStart"/>
      <w:r>
        <w:rPr>
          <w:b/>
          <w:sz w:val="24"/>
          <w:szCs w:val="24"/>
        </w:rPr>
        <w:t xml:space="preserve">   (</w:t>
      </w:r>
      <w:proofErr w:type="gramEnd"/>
      <w:r>
        <w:rPr>
          <w:b/>
          <w:sz w:val="24"/>
          <w:szCs w:val="24"/>
        </w:rPr>
        <w:t>8P)</w:t>
      </w:r>
    </w:p>
    <w:p w14:paraId="33DA3E5D" w14:textId="77777777" w:rsidR="0039649B" w:rsidRDefault="008321C5" w:rsidP="0039649B">
      <w:pPr>
        <w:tabs>
          <w:tab w:val="left" w:pos="1770"/>
        </w:tabs>
        <w:rPr>
          <w:b/>
          <w:sz w:val="24"/>
          <w:szCs w:val="24"/>
        </w:rPr>
      </w:pPr>
      <w:r>
        <w:rPr>
          <w:b/>
          <w:sz w:val="24"/>
          <w:szCs w:val="24"/>
        </w:rPr>
        <w:t xml:space="preserve">                hierzu an.</w:t>
      </w:r>
    </w:p>
    <w:p w14:paraId="126062D8" w14:textId="77777777" w:rsidR="007D4779" w:rsidRDefault="00AC45D2" w:rsidP="0039649B">
      <w:pPr>
        <w:tabs>
          <w:tab w:val="left" w:pos="1770"/>
        </w:tabs>
        <w:rPr>
          <w:bCs/>
          <w:i/>
          <w:iCs/>
          <w:sz w:val="24"/>
          <w:szCs w:val="24"/>
          <w:vertAlign w:val="superscript"/>
        </w:rPr>
      </w:pPr>
      <w:r w:rsidRPr="00AC45D2">
        <w:rPr>
          <w:bCs/>
          <w:i/>
          <w:iCs/>
          <w:sz w:val="24"/>
          <w:szCs w:val="24"/>
        </w:rPr>
        <w:t>Antwort:</w:t>
      </w:r>
      <w:r>
        <w:rPr>
          <w:bCs/>
          <w:i/>
          <w:iCs/>
          <w:sz w:val="24"/>
          <w:szCs w:val="24"/>
        </w:rPr>
        <w:t xml:space="preserve"> </w:t>
      </w:r>
      <w:r w:rsidRPr="00AC45D2">
        <w:rPr>
          <w:bCs/>
          <w:i/>
          <w:iCs/>
          <w:sz w:val="24"/>
          <w:szCs w:val="24"/>
        </w:rPr>
        <w:t>§ 22</w:t>
      </w:r>
      <w:r>
        <w:rPr>
          <w:bCs/>
          <w:i/>
          <w:iCs/>
          <w:sz w:val="24"/>
          <w:szCs w:val="24"/>
        </w:rPr>
        <w:t>47 BGB</w:t>
      </w:r>
      <w:r>
        <w:rPr>
          <w:bCs/>
          <w:i/>
          <w:iCs/>
          <w:sz w:val="24"/>
          <w:szCs w:val="24"/>
          <w:vertAlign w:val="superscript"/>
        </w:rPr>
        <w:t>1</w:t>
      </w:r>
      <w:r>
        <w:rPr>
          <w:bCs/>
          <w:i/>
          <w:iCs/>
          <w:sz w:val="24"/>
          <w:szCs w:val="24"/>
        </w:rPr>
        <w:t xml:space="preserve"> -Eigenhändiges Testament</w:t>
      </w:r>
      <w:r>
        <w:rPr>
          <w:bCs/>
          <w:i/>
          <w:iCs/>
          <w:sz w:val="24"/>
          <w:szCs w:val="24"/>
          <w:vertAlign w:val="superscript"/>
        </w:rPr>
        <w:t>1</w:t>
      </w:r>
      <w:r w:rsidR="007D4779">
        <w:rPr>
          <w:bCs/>
          <w:i/>
          <w:iCs/>
          <w:sz w:val="24"/>
          <w:szCs w:val="24"/>
        </w:rPr>
        <w:t>, § 2232 BGB</w:t>
      </w:r>
      <w:r w:rsidR="007D4779">
        <w:rPr>
          <w:bCs/>
          <w:i/>
          <w:iCs/>
          <w:sz w:val="24"/>
          <w:szCs w:val="24"/>
          <w:vertAlign w:val="superscript"/>
        </w:rPr>
        <w:t>1</w:t>
      </w:r>
      <w:r w:rsidR="007D4779">
        <w:rPr>
          <w:bCs/>
          <w:i/>
          <w:iCs/>
          <w:sz w:val="24"/>
          <w:szCs w:val="24"/>
        </w:rPr>
        <w:t xml:space="preserve"> Öffentliches Testament vor dem Notar</w:t>
      </w:r>
      <w:r w:rsidR="007D4779">
        <w:rPr>
          <w:bCs/>
          <w:i/>
          <w:iCs/>
          <w:sz w:val="24"/>
          <w:szCs w:val="24"/>
          <w:vertAlign w:val="superscript"/>
        </w:rPr>
        <w:t>1</w:t>
      </w:r>
      <w:r w:rsidR="007D4779">
        <w:rPr>
          <w:bCs/>
          <w:i/>
          <w:iCs/>
          <w:sz w:val="24"/>
          <w:szCs w:val="24"/>
        </w:rPr>
        <w:t>, § 2267 BGB</w:t>
      </w:r>
      <w:r w:rsidR="007D4779">
        <w:rPr>
          <w:bCs/>
          <w:i/>
          <w:iCs/>
          <w:sz w:val="24"/>
          <w:szCs w:val="24"/>
          <w:vertAlign w:val="superscript"/>
        </w:rPr>
        <w:t xml:space="preserve">1 </w:t>
      </w:r>
      <w:r w:rsidR="007D4779">
        <w:rPr>
          <w:bCs/>
          <w:i/>
          <w:iCs/>
          <w:sz w:val="24"/>
          <w:szCs w:val="24"/>
        </w:rPr>
        <w:t>Gemeinschaftlich eigenhändiges Testament</w:t>
      </w:r>
      <w:r w:rsidR="007D4779">
        <w:rPr>
          <w:bCs/>
          <w:i/>
          <w:iCs/>
          <w:sz w:val="24"/>
          <w:szCs w:val="24"/>
          <w:vertAlign w:val="superscript"/>
        </w:rPr>
        <w:t>1</w:t>
      </w:r>
      <w:r w:rsidR="007D4779">
        <w:rPr>
          <w:bCs/>
          <w:i/>
          <w:iCs/>
          <w:sz w:val="24"/>
          <w:szCs w:val="24"/>
        </w:rPr>
        <w:t>, § 2269 BGB</w:t>
      </w:r>
      <w:r w:rsidR="007D4779">
        <w:rPr>
          <w:bCs/>
          <w:i/>
          <w:iCs/>
          <w:sz w:val="24"/>
          <w:szCs w:val="24"/>
          <w:vertAlign w:val="superscript"/>
        </w:rPr>
        <w:t>1</w:t>
      </w:r>
    </w:p>
    <w:p w14:paraId="569734F3" w14:textId="229D94C1" w:rsidR="0012137C" w:rsidRDefault="007D4779" w:rsidP="0039649B">
      <w:pPr>
        <w:tabs>
          <w:tab w:val="left" w:pos="1770"/>
        </w:tabs>
        <w:rPr>
          <w:bCs/>
          <w:i/>
          <w:iCs/>
          <w:sz w:val="24"/>
          <w:szCs w:val="24"/>
        </w:rPr>
      </w:pPr>
      <w:r>
        <w:rPr>
          <w:bCs/>
          <w:i/>
          <w:iCs/>
          <w:sz w:val="24"/>
          <w:szCs w:val="24"/>
        </w:rPr>
        <w:t xml:space="preserve"> </w:t>
      </w:r>
      <w:proofErr w:type="gramStart"/>
      <w:r>
        <w:rPr>
          <w:bCs/>
          <w:i/>
          <w:iCs/>
          <w:sz w:val="24"/>
          <w:szCs w:val="24"/>
        </w:rPr>
        <w:t>„ Berliner</w:t>
      </w:r>
      <w:proofErr w:type="gramEnd"/>
      <w:r>
        <w:rPr>
          <w:bCs/>
          <w:i/>
          <w:iCs/>
          <w:sz w:val="24"/>
          <w:szCs w:val="24"/>
        </w:rPr>
        <w:t xml:space="preserve"> Testament“-gegenseitige Einsetzung</w:t>
      </w:r>
      <w:r>
        <w:rPr>
          <w:bCs/>
          <w:i/>
          <w:iCs/>
          <w:sz w:val="24"/>
          <w:szCs w:val="24"/>
          <w:vertAlign w:val="superscript"/>
        </w:rPr>
        <w:t>1</w:t>
      </w:r>
      <w:r>
        <w:rPr>
          <w:bCs/>
          <w:i/>
          <w:iCs/>
          <w:sz w:val="24"/>
          <w:szCs w:val="24"/>
        </w:rPr>
        <w:t>.</w:t>
      </w:r>
    </w:p>
    <w:p w14:paraId="7CEC173E" w14:textId="3E6A0245" w:rsidR="007D4779" w:rsidRPr="00D85F55" w:rsidRDefault="007D4779" w:rsidP="0039649B">
      <w:pPr>
        <w:tabs>
          <w:tab w:val="left" w:pos="1770"/>
        </w:tabs>
        <w:rPr>
          <w:bCs/>
          <w:i/>
          <w:iCs/>
          <w:sz w:val="24"/>
          <w:szCs w:val="24"/>
          <w:vertAlign w:val="superscript"/>
        </w:rPr>
      </w:pPr>
      <w:r>
        <w:rPr>
          <w:bCs/>
          <w:i/>
          <w:iCs/>
          <w:sz w:val="24"/>
          <w:szCs w:val="24"/>
        </w:rPr>
        <w:t>Die Nottestamente gem. § 2249 BGB</w:t>
      </w:r>
      <w:r>
        <w:rPr>
          <w:bCs/>
          <w:i/>
          <w:iCs/>
          <w:sz w:val="24"/>
          <w:szCs w:val="24"/>
          <w:vertAlign w:val="superscript"/>
        </w:rPr>
        <w:t>1</w:t>
      </w:r>
      <w:r>
        <w:rPr>
          <w:bCs/>
          <w:i/>
          <w:iCs/>
          <w:sz w:val="24"/>
          <w:szCs w:val="24"/>
        </w:rPr>
        <w:t>- vor dem Bürgermeister</w:t>
      </w:r>
      <w:r>
        <w:rPr>
          <w:bCs/>
          <w:i/>
          <w:iCs/>
          <w:sz w:val="24"/>
          <w:szCs w:val="24"/>
          <w:vertAlign w:val="superscript"/>
        </w:rPr>
        <w:t>1</w:t>
      </w:r>
      <w:r>
        <w:rPr>
          <w:bCs/>
          <w:i/>
          <w:iCs/>
          <w:sz w:val="24"/>
          <w:szCs w:val="24"/>
        </w:rPr>
        <w:t>, § 2250 BGB</w:t>
      </w:r>
      <w:r>
        <w:rPr>
          <w:bCs/>
          <w:i/>
          <w:iCs/>
          <w:sz w:val="24"/>
          <w:szCs w:val="24"/>
          <w:vertAlign w:val="superscript"/>
        </w:rPr>
        <w:t>1</w:t>
      </w:r>
      <w:r>
        <w:rPr>
          <w:bCs/>
          <w:i/>
          <w:iCs/>
          <w:sz w:val="24"/>
          <w:szCs w:val="24"/>
        </w:rPr>
        <w:t>- vor drei Zeugen</w:t>
      </w:r>
      <w:r>
        <w:rPr>
          <w:bCs/>
          <w:i/>
          <w:iCs/>
          <w:sz w:val="24"/>
          <w:szCs w:val="24"/>
          <w:vertAlign w:val="superscript"/>
        </w:rPr>
        <w:t>1</w:t>
      </w:r>
      <w:r>
        <w:rPr>
          <w:bCs/>
          <w:i/>
          <w:iCs/>
          <w:sz w:val="24"/>
          <w:szCs w:val="24"/>
        </w:rPr>
        <w:t>, § 2251 BGB</w:t>
      </w:r>
      <w:r>
        <w:rPr>
          <w:bCs/>
          <w:i/>
          <w:iCs/>
          <w:sz w:val="24"/>
          <w:szCs w:val="24"/>
          <w:vertAlign w:val="superscript"/>
        </w:rPr>
        <w:t>1</w:t>
      </w:r>
      <w:r>
        <w:rPr>
          <w:bCs/>
          <w:i/>
          <w:iCs/>
          <w:sz w:val="24"/>
          <w:szCs w:val="24"/>
        </w:rPr>
        <w:t>-auf See</w:t>
      </w:r>
      <w:r>
        <w:rPr>
          <w:bCs/>
          <w:i/>
          <w:iCs/>
          <w:sz w:val="24"/>
          <w:szCs w:val="24"/>
          <w:vertAlign w:val="superscript"/>
        </w:rPr>
        <w:t>1</w:t>
      </w:r>
      <w:r>
        <w:rPr>
          <w:bCs/>
          <w:i/>
          <w:iCs/>
          <w:sz w:val="24"/>
          <w:szCs w:val="24"/>
        </w:rPr>
        <w:t>, § 2266 BGB</w:t>
      </w:r>
      <w:r>
        <w:rPr>
          <w:bCs/>
          <w:i/>
          <w:iCs/>
          <w:sz w:val="24"/>
          <w:szCs w:val="24"/>
          <w:vertAlign w:val="superscript"/>
        </w:rPr>
        <w:t>1</w:t>
      </w:r>
      <w:r>
        <w:rPr>
          <w:bCs/>
          <w:i/>
          <w:iCs/>
          <w:sz w:val="24"/>
          <w:szCs w:val="24"/>
        </w:rPr>
        <w:t xml:space="preserve"> </w:t>
      </w:r>
      <w:r w:rsidR="00D85F55">
        <w:rPr>
          <w:bCs/>
          <w:i/>
          <w:iCs/>
          <w:sz w:val="24"/>
          <w:szCs w:val="24"/>
        </w:rPr>
        <w:t>–</w:t>
      </w:r>
      <w:r>
        <w:rPr>
          <w:bCs/>
          <w:i/>
          <w:iCs/>
          <w:sz w:val="24"/>
          <w:szCs w:val="24"/>
        </w:rPr>
        <w:t xml:space="preserve"> gemeinschaftlich</w:t>
      </w:r>
      <w:r w:rsidR="00D85F55">
        <w:rPr>
          <w:bCs/>
          <w:i/>
          <w:iCs/>
          <w:sz w:val="24"/>
          <w:szCs w:val="24"/>
        </w:rPr>
        <w:t>es</w:t>
      </w:r>
      <w:r w:rsidR="00D85F55">
        <w:rPr>
          <w:bCs/>
          <w:i/>
          <w:iCs/>
          <w:sz w:val="24"/>
          <w:szCs w:val="24"/>
          <w:vertAlign w:val="superscript"/>
        </w:rPr>
        <w:t>1</w:t>
      </w:r>
    </w:p>
    <w:p w14:paraId="4B2E66E4" w14:textId="77777777" w:rsidR="00D85F55" w:rsidRDefault="00AC45D2" w:rsidP="0039649B">
      <w:pPr>
        <w:tabs>
          <w:tab w:val="left" w:pos="1770"/>
        </w:tabs>
        <w:rPr>
          <w:bCs/>
          <w:i/>
          <w:iCs/>
          <w:sz w:val="24"/>
          <w:szCs w:val="24"/>
        </w:rPr>
      </w:pPr>
      <w:r>
        <w:rPr>
          <w:bCs/>
          <w:i/>
          <w:iCs/>
          <w:sz w:val="24"/>
          <w:szCs w:val="24"/>
        </w:rPr>
        <w:t xml:space="preserve">   </w:t>
      </w:r>
      <w:r w:rsidR="00D85F55">
        <w:rPr>
          <w:bCs/>
          <w:i/>
          <w:iCs/>
          <w:sz w:val="24"/>
          <w:szCs w:val="24"/>
        </w:rPr>
        <w:t>(max. 4 Angaben mit Paragraphen)</w:t>
      </w:r>
    </w:p>
    <w:p w14:paraId="57526BDA" w14:textId="497DF1C5" w:rsidR="0082289C" w:rsidRDefault="00AC45D2" w:rsidP="0039649B">
      <w:pPr>
        <w:tabs>
          <w:tab w:val="left" w:pos="1770"/>
        </w:tabs>
        <w:rPr>
          <w:b/>
          <w:sz w:val="24"/>
          <w:szCs w:val="24"/>
        </w:rPr>
      </w:pPr>
      <w:r>
        <w:rPr>
          <w:bCs/>
          <w:i/>
          <w:iCs/>
          <w:sz w:val="24"/>
          <w:szCs w:val="24"/>
        </w:rPr>
        <w:t xml:space="preserve">      </w:t>
      </w:r>
    </w:p>
    <w:p w14:paraId="36DFF06C" w14:textId="4BDC0494" w:rsidR="0012137C" w:rsidRDefault="0012137C" w:rsidP="0012137C">
      <w:pPr>
        <w:tabs>
          <w:tab w:val="left" w:pos="1770"/>
        </w:tabs>
        <w:rPr>
          <w:b/>
          <w:sz w:val="24"/>
          <w:szCs w:val="24"/>
        </w:rPr>
      </w:pPr>
      <w:r>
        <w:rPr>
          <w:b/>
          <w:sz w:val="24"/>
          <w:szCs w:val="24"/>
        </w:rPr>
        <w:t xml:space="preserve">Bezogen auf den Fall: Der von Alois Arm im Testament nicht erwähnte Sohn Fritz reicht </w:t>
      </w:r>
      <w:r w:rsidR="00BA7F40">
        <w:rPr>
          <w:b/>
          <w:sz w:val="24"/>
          <w:szCs w:val="24"/>
        </w:rPr>
        <w:t xml:space="preserve">nach dem Tod seines Vaters </w:t>
      </w:r>
      <w:r>
        <w:rPr>
          <w:b/>
          <w:sz w:val="24"/>
          <w:szCs w:val="24"/>
        </w:rPr>
        <w:t xml:space="preserve">folgendes </w:t>
      </w:r>
      <w:r w:rsidR="001642D3">
        <w:rPr>
          <w:b/>
          <w:sz w:val="24"/>
          <w:szCs w:val="24"/>
        </w:rPr>
        <w:t xml:space="preserve">weitere </w:t>
      </w:r>
      <w:r>
        <w:rPr>
          <w:b/>
          <w:sz w:val="24"/>
          <w:szCs w:val="24"/>
        </w:rPr>
        <w:t>Testament</w:t>
      </w:r>
      <w:r w:rsidR="00F123F2">
        <w:rPr>
          <w:b/>
          <w:sz w:val="24"/>
          <w:szCs w:val="24"/>
        </w:rPr>
        <w:t xml:space="preserve"> mit Antrag</w:t>
      </w:r>
      <w:r>
        <w:rPr>
          <w:b/>
          <w:sz w:val="24"/>
          <w:szCs w:val="24"/>
        </w:rPr>
        <w:t xml:space="preserve"> beim zuständigen Amtsgericht ein.</w:t>
      </w:r>
    </w:p>
    <w:p w14:paraId="4817418B" w14:textId="77777777" w:rsidR="0012137C" w:rsidRDefault="0012137C" w:rsidP="0012137C">
      <w:pPr>
        <w:tabs>
          <w:tab w:val="left" w:pos="1770"/>
        </w:tabs>
        <w:rPr>
          <w:b/>
          <w:sz w:val="24"/>
          <w:szCs w:val="24"/>
        </w:rPr>
      </w:pPr>
      <w:r>
        <w:rPr>
          <w:b/>
          <w:noProof/>
          <w:sz w:val="24"/>
          <w:szCs w:val="24"/>
        </w:rPr>
        <mc:AlternateContent>
          <mc:Choice Requires="wps">
            <w:drawing>
              <wp:anchor distT="0" distB="0" distL="114300" distR="114300" simplePos="0" relativeHeight="251662848" behindDoc="0" locked="0" layoutInCell="1" allowOverlap="1" wp14:anchorId="627E1009" wp14:editId="193A12C5">
                <wp:simplePos x="0" y="0"/>
                <wp:positionH relativeFrom="column">
                  <wp:posOffset>5710555</wp:posOffset>
                </wp:positionH>
                <wp:positionV relativeFrom="paragraph">
                  <wp:posOffset>217805</wp:posOffset>
                </wp:positionV>
                <wp:extent cx="9525" cy="2400300"/>
                <wp:effectExtent l="0" t="0" r="28575" b="19050"/>
                <wp:wrapNone/>
                <wp:docPr id="8" name="Gerader Verbinder 8"/>
                <wp:cNvGraphicFramePr/>
                <a:graphic xmlns:a="http://schemas.openxmlformats.org/drawingml/2006/main">
                  <a:graphicData uri="http://schemas.microsoft.com/office/word/2010/wordprocessingShape">
                    <wps:wsp>
                      <wps:cNvCnPr/>
                      <wps:spPr>
                        <a:xfrm flipH="1">
                          <a:off x="0" y="0"/>
                          <a:ext cx="9525" cy="24003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4D257B" id="Gerader Verbinder 8" o:spid="_x0000_s1026" style="position:absolute;flip:x;z-index:251662848;visibility:visible;mso-wrap-style:square;mso-wrap-distance-left:9pt;mso-wrap-distance-top:0;mso-wrap-distance-right:9pt;mso-wrap-distance-bottom:0;mso-position-horizontal:absolute;mso-position-horizontal-relative:text;mso-position-vertical:absolute;mso-position-vertical-relative:text" from="449.65pt,17.15pt" to="450.4pt,2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" strokecolor="black [3213]" strokeweight=".5pt">
                <v:stroke joinstyle="miter"/>
              </v:line>
            </w:pict>
          </mc:Fallback>
        </mc:AlternateContent>
      </w:r>
      <w:r>
        <w:rPr>
          <w:b/>
          <w:noProof/>
          <w:sz w:val="24"/>
          <w:szCs w:val="24"/>
        </w:rPr>
        <mc:AlternateContent>
          <mc:Choice Requires="wps">
            <w:drawing>
              <wp:anchor distT="0" distB="0" distL="114300" distR="114300" simplePos="0" relativeHeight="251660800" behindDoc="0" locked="0" layoutInCell="1" allowOverlap="1" wp14:anchorId="63EEDFD0" wp14:editId="5E0D1D01">
                <wp:simplePos x="0" y="0"/>
                <wp:positionH relativeFrom="column">
                  <wp:posOffset>-23495</wp:posOffset>
                </wp:positionH>
                <wp:positionV relativeFrom="paragraph">
                  <wp:posOffset>217804</wp:posOffset>
                </wp:positionV>
                <wp:extent cx="9525" cy="2390775"/>
                <wp:effectExtent l="0" t="0" r="28575" b="28575"/>
                <wp:wrapNone/>
                <wp:docPr id="6" name="Gerader Verbinder 6"/>
                <wp:cNvGraphicFramePr/>
                <a:graphic xmlns:a="http://schemas.openxmlformats.org/drawingml/2006/main">
                  <a:graphicData uri="http://schemas.microsoft.com/office/word/2010/wordprocessingShape">
                    <wps:wsp>
                      <wps:cNvCnPr/>
                      <wps:spPr>
                        <a:xfrm>
                          <a:off x="0" y="0"/>
                          <a:ext cx="9525" cy="23907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68252E" id="Gerader Verbinder 6"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85pt,17.15pt" to="-1.1pt,2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" strokecolor="black [3213]" strokeweight=".5pt">
                <v:stroke joinstyle="miter"/>
              </v:line>
            </w:pict>
          </mc:Fallback>
        </mc:AlternateContent>
      </w:r>
      <w:r>
        <w:rPr>
          <w:b/>
          <w:noProof/>
          <w:sz w:val="24"/>
          <w:szCs w:val="24"/>
        </w:rPr>
        <mc:AlternateContent>
          <mc:Choice Requires="wps">
            <w:drawing>
              <wp:anchor distT="0" distB="0" distL="114300" distR="114300" simplePos="0" relativeHeight="251659776" behindDoc="0" locked="0" layoutInCell="1" allowOverlap="1" wp14:anchorId="381EA587" wp14:editId="0AC0F0AE">
                <wp:simplePos x="0" y="0"/>
                <wp:positionH relativeFrom="margin">
                  <wp:align>left</wp:align>
                </wp:positionH>
                <wp:positionV relativeFrom="paragraph">
                  <wp:posOffset>160655</wp:posOffset>
                </wp:positionV>
                <wp:extent cx="5734050" cy="19050"/>
                <wp:effectExtent l="0" t="0" r="19050" b="19050"/>
                <wp:wrapNone/>
                <wp:docPr id="5" name="Gerader Verbinder 5"/>
                <wp:cNvGraphicFramePr/>
                <a:graphic xmlns:a="http://schemas.openxmlformats.org/drawingml/2006/main">
                  <a:graphicData uri="http://schemas.microsoft.com/office/word/2010/wordprocessingShape">
                    <wps:wsp>
                      <wps:cNvCnPr/>
                      <wps:spPr>
                        <a:xfrm flipV="1">
                          <a:off x="0" y="0"/>
                          <a:ext cx="5734050"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859FE" id="Gerader Verbinder 5" o:spid="_x0000_s1026" style="position:absolute;flip:y;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65pt" to="45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" strokecolor="black [3213]" strokeweight=".5pt">
                <v:stroke joinstyle="miter"/>
                <w10:wrap anchorx="margin"/>
              </v:line>
            </w:pict>
          </mc:Fallback>
        </mc:AlternateContent>
      </w:r>
    </w:p>
    <w:p w14:paraId="3F3A47F7" w14:textId="77777777" w:rsidR="0012137C" w:rsidRDefault="0012137C" w:rsidP="0012137C">
      <w:pPr>
        <w:rPr>
          <w:b/>
        </w:rPr>
      </w:pPr>
      <w:r>
        <w:rPr>
          <w:b/>
        </w:rPr>
        <w:t>Sachverhalt:</w:t>
      </w:r>
    </w:p>
    <w:p w14:paraId="39E799BC" w14:textId="77777777" w:rsidR="0012137C" w:rsidRDefault="0012137C" w:rsidP="0012137C">
      <w:pPr>
        <w:rPr>
          <w:b/>
        </w:rPr>
      </w:pPr>
      <w:r>
        <w:rPr>
          <w:b/>
        </w:rPr>
        <w:t>Der Erblasser Alois Arm verfügt seinen letzten Willen wie folgt:</w:t>
      </w:r>
    </w:p>
    <w:p w14:paraId="05019452" w14:textId="77777777" w:rsidR="0012137C" w:rsidRPr="001642D3" w:rsidRDefault="0012137C" w:rsidP="0012137C">
      <w:pPr>
        <w:rPr>
          <w:rFonts w:ascii="Mistral" w:hAnsi="Mistral" w:cs="Arial"/>
          <w:b/>
          <w:sz w:val="28"/>
          <w:szCs w:val="28"/>
        </w:rPr>
      </w:pPr>
      <w:r w:rsidRPr="001642D3">
        <w:rPr>
          <w:rFonts w:ascii="Mistral" w:hAnsi="Mistral" w:cs="Arial"/>
          <w:b/>
          <w:sz w:val="28"/>
          <w:szCs w:val="28"/>
        </w:rPr>
        <w:t xml:space="preserve">Alois Arm, </w:t>
      </w:r>
      <w:proofErr w:type="spellStart"/>
      <w:r w:rsidRPr="001642D3">
        <w:rPr>
          <w:rFonts w:ascii="Mistral" w:hAnsi="Mistral" w:cs="Arial"/>
          <w:b/>
          <w:sz w:val="28"/>
          <w:szCs w:val="28"/>
        </w:rPr>
        <w:t>Wildstrubelweg</w:t>
      </w:r>
      <w:proofErr w:type="spellEnd"/>
      <w:r w:rsidRPr="001642D3">
        <w:rPr>
          <w:rFonts w:ascii="Mistral" w:hAnsi="Mistral" w:cs="Arial"/>
          <w:b/>
          <w:sz w:val="28"/>
          <w:szCs w:val="28"/>
        </w:rPr>
        <w:t xml:space="preserve"> 12, 10523 Märchenland</w:t>
      </w:r>
    </w:p>
    <w:p w14:paraId="28A3CB28" w14:textId="77777777" w:rsidR="0012137C" w:rsidRPr="001642D3" w:rsidRDefault="0012137C" w:rsidP="0012137C">
      <w:pPr>
        <w:rPr>
          <w:rFonts w:ascii="Mistral" w:hAnsi="Mistral" w:cs="Arial"/>
          <w:b/>
          <w:sz w:val="28"/>
          <w:szCs w:val="28"/>
          <w:u w:val="single"/>
        </w:rPr>
      </w:pPr>
      <w:r w:rsidRPr="001642D3">
        <w:rPr>
          <w:rFonts w:ascii="Mistral" w:hAnsi="Mistral" w:cs="Arial"/>
          <w:b/>
          <w:sz w:val="28"/>
          <w:szCs w:val="28"/>
          <w:u w:val="single"/>
        </w:rPr>
        <w:t>Mein Testament</w:t>
      </w:r>
    </w:p>
    <w:p w14:paraId="2EB58E4E" w14:textId="77777777" w:rsidR="0012137C" w:rsidRDefault="0012137C" w:rsidP="0012137C">
      <w:pPr>
        <w:rPr>
          <w:rFonts w:ascii="Mistral" w:hAnsi="Mistral" w:cs="Arial"/>
          <w:b/>
          <w:sz w:val="28"/>
          <w:szCs w:val="28"/>
        </w:rPr>
      </w:pPr>
      <w:r w:rsidRPr="001642D3">
        <w:rPr>
          <w:rFonts w:ascii="Mistral" w:hAnsi="Mistral" w:cs="Arial"/>
          <w:b/>
          <w:sz w:val="28"/>
          <w:szCs w:val="28"/>
        </w:rPr>
        <w:t>Ich, Alois Arm, setze meine</w:t>
      </w:r>
      <w:r w:rsidR="001642D3">
        <w:rPr>
          <w:rFonts w:ascii="Mistral" w:hAnsi="Mistral" w:cs="Arial"/>
          <w:b/>
          <w:sz w:val="28"/>
          <w:szCs w:val="28"/>
        </w:rPr>
        <w:t>n</w:t>
      </w:r>
      <w:r w:rsidRPr="001642D3">
        <w:rPr>
          <w:rFonts w:ascii="Mistral" w:hAnsi="Mistral" w:cs="Arial"/>
          <w:b/>
          <w:sz w:val="28"/>
          <w:szCs w:val="28"/>
        </w:rPr>
        <w:t xml:space="preserve"> </w:t>
      </w:r>
      <w:r w:rsidR="001642D3">
        <w:rPr>
          <w:rFonts w:ascii="Mistral" w:hAnsi="Mistral" w:cs="Arial"/>
          <w:b/>
          <w:sz w:val="28"/>
          <w:szCs w:val="28"/>
        </w:rPr>
        <w:t xml:space="preserve">einzigen </w:t>
      </w:r>
      <w:proofErr w:type="gramStart"/>
      <w:r w:rsidR="001642D3">
        <w:rPr>
          <w:rFonts w:ascii="Mistral" w:hAnsi="Mistral" w:cs="Arial"/>
          <w:b/>
          <w:sz w:val="28"/>
          <w:szCs w:val="28"/>
        </w:rPr>
        <w:t>Sohn</w:t>
      </w:r>
      <w:r w:rsidRPr="001642D3">
        <w:rPr>
          <w:rFonts w:ascii="Mistral" w:hAnsi="Mistral" w:cs="Arial"/>
          <w:b/>
          <w:sz w:val="28"/>
          <w:szCs w:val="28"/>
        </w:rPr>
        <w:t xml:space="preserve"> </w:t>
      </w:r>
      <w:r w:rsidR="001642D3">
        <w:rPr>
          <w:rFonts w:ascii="Mistral" w:hAnsi="Mistral" w:cs="Arial"/>
          <w:b/>
          <w:sz w:val="28"/>
          <w:szCs w:val="28"/>
        </w:rPr>
        <w:t xml:space="preserve"> Fritz</w:t>
      </w:r>
      <w:proofErr w:type="gramEnd"/>
      <w:r w:rsidR="001642D3">
        <w:rPr>
          <w:rFonts w:ascii="Mistral" w:hAnsi="Mistral" w:cs="Arial"/>
          <w:b/>
          <w:sz w:val="28"/>
          <w:szCs w:val="28"/>
        </w:rPr>
        <w:t xml:space="preserve"> Arm  als meinen Erben</w:t>
      </w:r>
      <w:r w:rsidRPr="001642D3">
        <w:rPr>
          <w:rFonts w:ascii="Mistral" w:hAnsi="Mistral" w:cs="Arial"/>
          <w:b/>
          <w:sz w:val="28"/>
          <w:szCs w:val="28"/>
        </w:rPr>
        <w:t xml:space="preserve"> ein. </w:t>
      </w:r>
    </w:p>
    <w:p w14:paraId="062118D6" w14:textId="77777777" w:rsidR="001642D3" w:rsidRDefault="001642D3" w:rsidP="0012137C">
      <w:pPr>
        <w:rPr>
          <w:rFonts w:ascii="Mistral" w:hAnsi="Mistral" w:cs="Arial"/>
          <w:sz w:val="28"/>
          <w:szCs w:val="28"/>
        </w:rPr>
      </w:pPr>
      <w:r>
        <w:rPr>
          <w:rFonts w:ascii="Mistral" w:hAnsi="Mistral" w:cs="Arial"/>
          <w:sz w:val="28"/>
          <w:szCs w:val="28"/>
        </w:rPr>
        <w:t xml:space="preserve">Alois Arm, geb. 09.05.1962 </w:t>
      </w:r>
      <w:proofErr w:type="spellStart"/>
      <w:r w:rsidRPr="001642D3">
        <w:rPr>
          <w:rFonts w:ascii="Mistral" w:hAnsi="Mistral" w:cs="Arial"/>
          <w:b/>
          <w:sz w:val="28"/>
          <w:szCs w:val="28"/>
        </w:rPr>
        <w:t>Wildstrubelweg</w:t>
      </w:r>
      <w:proofErr w:type="spellEnd"/>
      <w:r w:rsidRPr="001642D3">
        <w:rPr>
          <w:rFonts w:ascii="Mistral" w:hAnsi="Mistral" w:cs="Arial"/>
          <w:b/>
          <w:sz w:val="28"/>
          <w:szCs w:val="28"/>
        </w:rPr>
        <w:t xml:space="preserve"> 12, 10523 Märchenland</w:t>
      </w:r>
    </w:p>
    <w:p w14:paraId="3EC27CB2" w14:textId="77777777" w:rsidR="0012137C" w:rsidRDefault="0012137C" w:rsidP="0012137C">
      <w:pPr>
        <w:rPr>
          <w:rFonts w:ascii="Mistral" w:hAnsi="Mistral"/>
        </w:rPr>
      </w:pPr>
      <w:r>
        <w:rPr>
          <w:rFonts w:ascii="Lucida Calligraphy" w:hAnsi="Lucida Calligraphy"/>
          <w:noProof/>
        </w:rPr>
        <mc:AlternateContent>
          <mc:Choice Requires="wps">
            <w:drawing>
              <wp:anchor distT="0" distB="0" distL="114300" distR="114300" simplePos="0" relativeHeight="251661824" behindDoc="0" locked="0" layoutInCell="1" allowOverlap="1" wp14:anchorId="26DE0560" wp14:editId="2E80F643">
                <wp:simplePos x="0" y="0"/>
                <wp:positionH relativeFrom="column">
                  <wp:posOffset>24129</wp:posOffset>
                </wp:positionH>
                <wp:positionV relativeFrom="paragraph">
                  <wp:posOffset>290830</wp:posOffset>
                </wp:positionV>
                <wp:extent cx="5648325" cy="19050"/>
                <wp:effectExtent l="0" t="0" r="28575" b="19050"/>
                <wp:wrapNone/>
                <wp:docPr id="7" name="Gerader Verbinder 7"/>
                <wp:cNvGraphicFramePr/>
                <a:graphic xmlns:a="http://schemas.openxmlformats.org/drawingml/2006/main">
                  <a:graphicData uri="http://schemas.microsoft.com/office/word/2010/wordprocessingShape">
                    <wps:wsp>
                      <wps:cNvCnPr/>
                      <wps:spPr>
                        <a:xfrm flipV="1">
                          <a:off x="0" y="0"/>
                          <a:ext cx="56483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F9006A" id="Gerader Verbinder 7"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9pt,22.9pt" to="446.6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" strokecolor="black [3213]" strokeweight=".5pt">
                <v:stroke joinstyle="miter"/>
              </v:line>
            </w:pict>
          </mc:Fallback>
        </mc:AlternateContent>
      </w:r>
      <w:r>
        <w:rPr>
          <w:rFonts w:ascii="Lucida Calligraphy" w:hAnsi="Lucida Calligraphy"/>
        </w:rPr>
        <w:t xml:space="preserve">   </w:t>
      </w:r>
      <w:r w:rsidRPr="001642D3">
        <w:rPr>
          <w:rFonts w:ascii="Mistral" w:hAnsi="Mistral"/>
        </w:rPr>
        <w:t xml:space="preserve">Märchenland, </w:t>
      </w:r>
      <w:r w:rsidR="001642D3">
        <w:rPr>
          <w:rFonts w:ascii="Mistral" w:hAnsi="Mistral"/>
        </w:rPr>
        <w:t xml:space="preserve">10.Oktober </w:t>
      </w:r>
      <w:proofErr w:type="gramStart"/>
      <w:r w:rsidR="001642D3">
        <w:rPr>
          <w:rFonts w:ascii="Mistral" w:hAnsi="Mistral"/>
        </w:rPr>
        <w:t>2018</w:t>
      </w:r>
      <w:r w:rsidR="00323489">
        <w:rPr>
          <w:rFonts w:ascii="Mistral" w:hAnsi="Mistral"/>
        </w:rPr>
        <w:t xml:space="preserve">,   </w:t>
      </w:r>
      <w:proofErr w:type="gramEnd"/>
      <w:r w:rsidR="00323489">
        <w:rPr>
          <w:rFonts w:ascii="Mistral" w:hAnsi="Mistral"/>
        </w:rPr>
        <w:t>Alois Arm</w:t>
      </w:r>
    </w:p>
    <w:p w14:paraId="46367FEC" w14:textId="77777777" w:rsidR="00323489" w:rsidRDefault="00323489" w:rsidP="0012137C">
      <w:pPr>
        <w:rPr>
          <w:rFonts w:ascii="Mistral" w:hAnsi="Mistral"/>
        </w:rPr>
      </w:pPr>
    </w:p>
    <w:p w14:paraId="3FDF3C46" w14:textId="77777777" w:rsidR="0012137C" w:rsidRDefault="0012137C" w:rsidP="0012137C">
      <w:pPr>
        <w:tabs>
          <w:tab w:val="left" w:pos="1770"/>
        </w:tabs>
        <w:rPr>
          <w:b/>
          <w:sz w:val="24"/>
          <w:szCs w:val="24"/>
        </w:rPr>
      </w:pPr>
    </w:p>
    <w:p w14:paraId="40B0AB02" w14:textId="34571652" w:rsidR="00744645" w:rsidRDefault="00BA7F40" w:rsidP="0039649B">
      <w:pPr>
        <w:tabs>
          <w:tab w:val="left" w:pos="1770"/>
        </w:tabs>
        <w:rPr>
          <w:b/>
          <w:sz w:val="24"/>
          <w:szCs w:val="24"/>
        </w:rPr>
      </w:pPr>
      <w:r>
        <w:rPr>
          <w:b/>
          <w:sz w:val="24"/>
          <w:szCs w:val="24"/>
        </w:rPr>
        <w:t>Frage 8: Was ist nun die Aufgabe des Nachlassgerichts?</w:t>
      </w:r>
      <w:r w:rsidR="00744645">
        <w:rPr>
          <w:b/>
          <w:sz w:val="24"/>
          <w:szCs w:val="24"/>
        </w:rPr>
        <w:t xml:space="preserve">                                                          (4P)  </w:t>
      </w:r>
    </w:p>
    <w:p w14:paraId="72182DD5" w14:textId="266DD4C6" w:rsidR="0039649B" w:rsidRDefault="00744645" w:rsidP="0039649B">
      <w:pPr>
        <w:tabs>
          <w:tab w:val="left" w:pos="1770"/>
        </w:tabs>
        <w:rPr>
          <w:b/>
          <w:sz w:val="24"/>
          <w:szCs w:val="24"/>
        </w:rPr>
      </w:pPr>
      <w:r>
        <w:rPr>
          <w:b/>
          <w:sz w:val="24"/>
          <w:szCs w:val="24"/>
        </w:rPr>
        <w:t xml:space="preserve">               Wer ist funktionell zuständig?    Geben Sie die gesetzlichen Grundlagen an!</w:t>
      </w:r>
    </w:p>
    <w:p w14:paraId="24A32D81" w14:textId="45BC6C65" w:rsidR="0039649B" w:rsidRPr="00D10703" w:rsidRDefault="00D10703" w:rsidP="0039649B">
      <w:pPr>
        <w:tabs>
          <w:tab w:val="left" w:pos="1770"/>
        </w:tabs>
        <w:rPr>
          <w:bCs/>
          <w:i/>
          <w:iCs/>
          <w:sz w:val="24"/>
          <w:szCs w:val="24"/>
          <w:u w:val="single"/>
          <w:vertAlign w:val="superscript"/>
        </w:rPr>
      </w:pPr>
      <w:r w:rsidRPr="00D10703">
        <w:rPr>
          <w:bCs/>
          <w:i/>
          <w:iCs/>
          <w:sz w:val="24"/>
          <w:szCs w:val="24"/>
        </w:rPr>
        <w:t>Antwort</w:t>
      </w:r>
      <w:r>
        <w:rPr>
          <w:bCs/>
          <w:i/>
          <w:iCs/>
          <w:sz w:val="24"/>
          <w:szCs w:val="24"/>
        </w:rPr>
        <w:t xml:space="preserve">: Das Nachlassgericht muss das Testament </w:t>
      </w:r>
      <w:r w:rsidRPr="00D10703">
        <w:rPr>
          <w:bCs/>
          <w:i/>
          <w:iCs/>
          <w:sz w:val="24"/>
          <w:szCs w:val="24"/>
          <w:u w:val="single"/>
        </w:rPr>
        <w:t>eröffnen</w:t>
      </w:r>
      <w:r>
        <w:rPr>
          <w:bCs/>
          <w:i/>
          <w:iCs/>
          <w:sz w:val="24"/>
          <w:szCs w:val="24"/>
          <w:u w:val="single"/>
          <w:vertAlign w:val="superscript"/>
        </w:rPr>
        <w:t>1</w:t>
      </w:r>
      <w:r>
        <w:rPr>
          <w:bCs/>
          <w:i/>
          <w:iCs/>
          <w:sz w:val="24"/>
          <w:szCs w:val="24"/>
          <w:u w:val="single"/>
        </w:rPr>
        <w:t>. § 348 FamFG</w:t>
      </w:r>
      <w:r>
        <w:rPr>
          <w:bCs/>
          <w:i/>
          <w:iCs/>
          <w:sz w:val="24"/>
          <w:szCs w:val="24"/>
          <w:u w:val="single"/>
          <w:vertAlign w:val="superscript"/>
        </w:rPr>
        <w:t>1</w:t>
      </w:r>
      <w:r>
        <w:rPr>
          <w:bCs/>
          <w:i/>
          <w:iCs/>
          <w:sz w:val="24"/>
          <w:szCs w:val="24"/>
          <w:u w:val="single"/>
        </w:rPr>
        <w:t>,</w:t>
      </w:r>
      <w:r w:rsidRPr="00D10703">
        <w:rPr>
          <w:bCs/>
          <w:i/>
          <w:iCs/>
          <w:sz w:val="24"/>
          <w:szCs w:val="24"/>
        </w:rPr>
        <w:t xml:space="preserve"> f</w:t>
      </w:r>
      <w:r>
        <w:rPr>
          <w:bCs/>
          <w:i/>
          <w:iCs/>
          <w:sz w:val="24"/>
          <w:szCs w:val="24"/>
        </w:rPr>
        <w:t xml:space="preserve">unktionell zuständig ist der </w:t>
      </w:r>
      <w:r w:rsidRPr="00D10703">
        <w:rPr>
          <w:bCs/>
          <w:i/>
          <w:iCs/>
          <w:sz w:val="24"/>
          <w:szCs w:val="24"/>
          <w:u w:val="single"/>
        </w:rPr>
        <w:t xml:space="preserve">Rechtspfleger </w:t>
      </w:r>
      <w:r>
        <w:rPr>
          <w:bCs/>
          <w:i/>
          <w:iCs/>
          <w:sz w:val="24"/>
          <w:szCs w:val="24"/>
          <w:u w:val="single"/>
        </w:rPr>
        <w:t>gem. § 3 Nr. 2c RPflG</w:t>
      </w:r>
      <w:r>
        <w:rPr>
          <w:bCs/>
          <w:i/>
          <w:iCs/>
          <w:sz w:val="24"/>
          <w:szCs w:val="24"/>
          <w:u w:val="single"/>
          <w:vertAlign w:val="superscript"/>
        </w:rPr>
        <w:t>1</w:t>
      </w:r>
    </w:p>
    <w:p w14:paraId="3F2FB965" w14:textId="77777777" w:rsidR="00D10703" w:rsidRPr="00D10703" w:rsidRDefault="00D10703" w:rsidP="0039649B">
      <w:pPr>
        <w:tabs>
          <w:tab w:val="left" w:pos="1770"/>
        </w:tabs>
        <w:rPr>
          <w:bCs/>
          <w:i/>
          <w:iCs/>
          <w:sz w:val="24"/>
          <w:szCs w:val="24"/>
          <w:vertAlign w:val="superscript"/>
        </w:rPr>
      </w:pPr>
    </w:p>
    <w:p w14:paraId="231581B6" w14:textId="43FC7057" w:rsidR="00FF16D5" w:rsidRDefault="0039649B" w:rsidP="001642D3">
      <w:pPr>
        <w:tabs>
          <w:tab w:val="left" w:pos="1770"/>
        </w:tabs>
        <w:rPr>
          <w:b/>
          <w:sz w:val="24"/>
          <w:szCs w:val="24"/>
        </w:rPr>
      </w:pPr>
      <w:r>
        <w:rPr>
          <w:b/>
          <w:sz w:val="24"/>
          <w:szCs w:val="24"/>
        </w:rPr>
        <w:t>Frage</w:t>
      </w:r>
      <w:r w:rsidR="00BA7F40">
        <w:rPr>
          <w:b/>
          <w:sz w:val="24"/>
          <w:szCs w:val="24"/>
        </w:rPr>
        <w:t xml:space="preserve"> 9</w:t>
      </w:r>
      <w:r>
        <w:rPr>
          <w:b/>
          <w:sz w:val="24"/>
          <w:szCs w:val="24"/>
        </w:rPr>
        <w:t xml:space="preserve">: </w:t>
      </w:r>
      <w:r w:rsidR="001642D3">
        <w:rPr>
          <w:b/>
          <w:sz w:val="24"/>
          <w:szCs w:val="24"/>
        </w:rPr>
        <w:t>Angenommen</w:t>
      </w:r>
      <w:r w:rsidR="00BC1DB7">
        <w:rPr>
          <w:b/>
          <w:sz w:val="24"/>
          <w:szCs w:val="24"/>
        </w:rPr>
        <w:t xml:space="preserve"> </w:t>
      </w:r>
      <w:r w:rsidR="001642D3">
        <w:rPr>
          <w:b/>
          <w:sz w:val="24"/>
          <w:szCs w:val="24"/>
        </w:rPr>
        <w:t xml:space="preserve">das Amtsgericht hätte bereits </w:t>
      </w:r>
      <w:r w:rsidR="00BC1DB7">
        <w:rPr>
          <w:b/>
          <w:sz w:val="24"/>
          <w:szCs w:val="24"/>
        </w:rPr>
        <w:t>vor Abgabe des obigen</w:t>
      </w:r>
      <w:r w:rsidR="00FF16D5">
        <w:rPr>
          <w:b/>
          <w:sz w:val="24"/>
          <w:szCs w:val="24"/>
        </w:rPr>
        <w:t xml:space="preserve">  </w:t>
      </w:r>
      <w:r w:rsidR="008321C5">
        <w:rPr>
          <w:b/>
          <w:sz w:val="24"/>
          <w:szCs w:val="24"/>
        </w:rPr>
        <w:t xml:space="preserve">        </w:t>
      </w:r>
      <w:r w:rsidR="00FF16D5">
        <w:rPr>
          <w:b/>
          <w:sz w:val="24"/>
          <w:szCs w:val="24"/>
        </w:rPr>
        <w:t xml:space="preserve">  </w:t>
      </w:r>
      <w:r w:rsidR="008321C5">
        <w:rPr>
          <w:b/>
          <w:sz w:val="24"/>
          <w:szCs w:val="24"/>
        </w:rPr>
        <w:t xml:space="preserve"> </w:t>
      </w:r>
      <w:r w:rsidR="00FF16D5">
        <w:rPr>
          <w:b/>
          <w:sz w:val="24"/>
          <w:szCs w:val="24"/>
        </w:rPr>
        <w:t xml:space="preserve"> </w:t>
      </w:r>
      <w:r w:rsidR="0082289C">
        <w:rPr>
          <w:b/>
          <w:sz w:val="24"/>
          <w:szCs w:val="24"/>
        </w:rPr>
        <w:t xml:space="preserve">   </w:t>
      </w:r>
      <w:proofErr w:type="gramStart"/>
      <w:r w:rsidR="0082289C">
        <w:rPr>
          <w:b/>
          <w:sz w:val="24"/>
          <w:szCs w:val="24"/>
        </w:rPr>
        <w:t xml:space="preserve">  </w:t>
      </w:r>
      <w:r w:rsidR="00FF16D5">
        <w:rPr>
          <w:b/>
          <w:sz w:val="24"/>
          <w:szCs w:val="24"/>
        </w:rPr>
        <w:t xml:space="preserve"> </w:t>
      </w:r>
      <w:r w:rsidR="008321C5">
        <w:rPr>
          <w:b/>
          <w:sz w:val="24"/>
          <w:szCs w:val="24"/>
        </w:rPr>
        <w:t>(</w:t>
      </w:r>
      <w:proofErr w:type="gramEnd"/>
      <w:r w:rsidR="008321C5">
        <w:rPr>
          <w:b/>
          <w:sz w:val="24"/>
          <w:szCs w:val="24"/>
        </w:rPr>
        <w:t>5P)</w:t>
      </w:r>
      <w:r w:rsidR="00FF16D5">
        <w:rPr>
          <w:b/>
          <w:sz w:val="24"/>
          <w:szCs w:val="24"/>
        </w:rPr>
        <w:t xml:space="preserve">  </w:t>
      </w:r>
      <w:r w:rsidR="008321C5">
        <w:rPr>
          <w:b/>
          <w:sz w:val="24"/>
          <w:szCs w:val="24"/>
        </w:rPr>
        <w:t xml:space="preserve">     </w:t>
      </w:r>
      <w:r w:rsidR="00FF16D5">
        <w:rPr>
          <w:b/>
          <w:sz w:val="24"/>
          <w:szCs w:val="24"/>
        </w:rPr>
        <w:t xml:space="preserve">      </w:t>
      </w:r>
    </w:p>
    <w:p w14:paraId="0B1DE069" w14:textId="01EEC9B4" w:rsidR="00FF16D5" w:rsidRDefault="00FF16D5" w:rsidP="001642D3">
      <w:pPr>
        <w:tabs>
          <w:tab w:val="left" w:pos="1770"/>
        </w:tabs>
        <w:rPr>
          <w:b/>
          <w:sz w:val="24"/>
          <w:szCs w:val="24"/>
        </w:rPr>
      </w:pPr>
      <w:r>
        <w:rPr>
          <w:b/>
          <w:sz w:val="24"/>
          <w:szCs w:val="24"/>
        </w:rPr>
        <w:t xml:space="preserve">              Testaments einen Erbschein zu Gunsten der Ehefrau erteilt. Was müsste</w:t>
      </w:r>
    </w:p>
    <w:p w14:paraId="1436E5F4" w14:textId="085DF583" w:rsidR="00BC1DB7" w:rsidRDefault="00BC1DB7" w:rsidP="001642D3">
      <w:pPr>
        <w:tabs>
          <w:tab w:val="left" w:pos="1770"/>
        </w:tabs>
        <w:rPr>
          <w:b/>
          <w:sz w:val="24"/>
          <w:szCs w:val="24"/>
        </w:rPr>
      </w:pPr>
      <w:r>
        <w:rPr>
          <w:b/>
          <w:sz w:val="24"/>
          <w:szCs w:val="24"/>
        </w:rPr>
        <w:t xml:space="preserve">             </w:t>
      </w:r>
      <w:r w:rsidR="008321C5">
        <w:rPr>
          <w:b/>
          <w:sz w:val="24"/>
          <w:szCs w:val="24"/>
        </w:rPr>
        <w:t xml:space="preserve"> </w:t>
      </w:r>
      <w:r>
        <w:rPr>
          <w:b/>
          <w:sz w:val="24"/>
          <w:szCs w:val="24"/>
        </w:rPr>
        <w:t>seitens des</w:t>
      </w:r>
      <w:r w:rsidR="00FF16D5">
        <w:rPr>
          <w:b/>
          <w:sz w:val="24"/>
          <w:szCs w:val="24"/>
        </w:rPr>
        <w:t xml:space="preserve"> Nachlassgerichts nun in Hinblick auf den erteilten</w:t>
      </w:r>
    </w:p>
    <w:p w14:paraId="192071E6" w14:textId="65C67AF7" w:rsidR="00BC1DB7" w:rsidRDefault="00BC1DB7" w:rsidP="001642D3">
      <w:pPr>
        <w:tabs>
          <w:tab w:val="left" w:pos="1770"/>
        </w:tabs>
        <w:rPr>
          <w:b/>
          <w:sz w:val="24"/>
          <w:szCs w:val="24"/>
        </w:rPr>
      </w:pPr>
      <w:r>
        <w:rPr>
          <w:b/>
          <w:sz w:val="24"/>
          <w:szCs w:val="24"/>
        </w:rPr>
        <w:t xml:space="preserve">              Erbschein getan werden? </w:t>
      </w:r>
    </w:p>
    <w:p w14:paraId="0CBE3722" w14:textId="4725C5A3" w:rsidR="00FF16D5" w:rsidRDefault="00FF16D5" w:rsidP="001642D3">
      <w:pPr>
        <w:tabs>
          <w:tab w:val="left" w:pos="1770"/>
        </w:tabs>
        <w:rPr>
          <w:b/>
          <w:sz w:val="24"/>
          <w:szCs w:val="24"/>
        </w:rPr>
      </w:pPr>
      <w:r>
        <w:rPr>
          <w:b/>
          <w:sz w:val="24"/>
          <w:szCs w:val="24"/>
        </w:rPr>
        <w:t xml:space="preserve">              Geben Sie die gesetzlichen Grundlagen an.</w:t>
      </w:r>
    </w:p>
    <w:p w14:paraId="5AB9B571" w14:textId="033A83FF" w:rsidR="00FF6998" w:rsidRPr="00E65234" w:rsidRDefault="00FF6998" w:rsidP="001642D3">
      <w:pPr>
        <w:tabs>
          <w:tab w:val="left" w:pos="1770"/>
        </w:tabs>
        <w:rPr>
          <w:bCs/>
          <w:i/>
          <w:iCs/>
          <w:sz w:val="24"/>
          <w:szCs w:val="24"/>
          <w:vertAlign w:val="superscript"/>
        </w:rPr>
      </w:pPr>
      <w:r w:rsidRPr="00FF6998">
        <w:rPr>
          <w:bCs/>
          <w:i/>
          <w:iCs/>
          <w:sz w:val="24"/>
          <w:szCs w:val="24"/>
        </w:rPr>
        <w:t>Antwort:</w:t>
      </w:r>
      <w:r>
        <w:rPr>
          <w:bCs/>
          <w:i/>
          <w:iCs/>
          <w:sz w:val="24"/>
          <w:szCs w:val="24"/>
        </w:rPr>
        <w:t xml:space="preserve"> Der erteilte Erbschein müsste eingezogen</w:t>
      </w:r>
      <w:r>
        <w:rPr>
          <w:bCs/>
          <w:i/>
          <w:iCs/>
          <w:sz w:val="24"/>
          <w:szCs w:val="24"/>
          <w:vertAlign w:val="superscript"/>
        </w:rPr>
        <w:t>1</w:t>
      </w:r>
      <w:r>
        <w:rPr>
          <w:bCs/>
          <w:i/>
          <w:iCs/>
          <w:sz w:val="24"/>
          <w:szCs w:val="24"/>
        </w:rPr>
        <w:t xml:space="preserve"> werden und</w:t>
      </w:r>
      <w:r w:rsidR="00E65234">
        <w:rPr>
          <w:bCs/>
          <w:i/>
          <w:iCs/>
          <w:sz w:val="24"/>
          <w:szCs w:val="24"/>
        </w:rPr>
        <w:t xml:space="preserve"> durch Beschluss</w:t>
      </w:r>
      <w:r w:rsidR="00E65234">
        <w:rPr>
          <w:bCs/>
          <w:i/>
          <w:iCs/>
          <w:sz w:val="24"/>
          <w:szCs w:val="24"/>
          <w:vertAlign w:val="superscript"/>
        </w:rPr>
        <w:t>1</w:t>
      </w:r>
      <w:r>
        <w:rPr>
          <w:bCs/>
          <w:i/>
          <w:iCs/>
          <w:sz w:val="24"/>
          <w:szCs w:val="24"/>
        </w:rPr>
        <w:t xml:space="preserve"> </w:t>
      </w:r>
      <w:r w:rsidR="00E65234">
        <w:rPr>
          <w:bCs/>
          <w:i/>
          <w:iCs/>
          <w:sz w:val="24"/>
          <w:szCs w:val="24"/>
        </w:rPr>
        <w:t>für kraftlos</w:t>
      </w:r>
      <w:r w:rsidR="00E65234">
        <w:rPr>
          <w:bCs/>
          <w:i/>
          <w:iCs/>
          <w:sz w:val="24"/>
          <w:szCs w:val="24"/>
          <w:vertAlign w:val="superscript"/>
        </w:rPr>
        <w:t>1</w:t>
      </w:r>
      <w:r w:rsidR="00E65234">
        <w:rPr>
          <w:bCs/>
          <w:i/>
          <w:iCs/>
          <w:sz w:val="24"/>
          <w:szCs w:val="24"/>
        </w:rPr>
        <w:t xml:space="preserve"> erklärt werden. § 2261 BGB</w:t>
      </w:r>
      <w:r w:rsidR="00E65234">
        <w:rPr>
          <w:bCs/>
          <w:i/>
          <w:iCs/>
          <w:sz w:val="24"/>
          <w:szCs w:val="24"/>
          <w:vertAlign w:val="superscript"/>
        </w:rPr>
        <w:t>1</w:t>
      </w:r>
      <w:r w:rsidR="00E65234">
        <w:rPr>
          <w:bCs/>
          <w:i/>
          <w:iCs/>
          <w:sz w:val="24"/>
          <w:szCs w:val="24"/>
        </w:rPr>
        <w:t>und § 353 FamFG</w:t>
      </w:r>
      <w:r w:rsidR="00E65234">
        <w:rPr>
          <w:bCs/>
          <w:i/>
          <w:iCs/>
          <w:sz w:val="24"/>
          <w:szCs w:val="24"/>
          <w:vertAlign w:val="superscript"/>
        </w:rPr>
        <w:t>1</w:t>
      </w:r>
    </w:p>
    <w:p w14:paraId="11377C78" w14:textId="77777777" w:rsidR="0039649B" w:rsidRDefault="0039649B" w:rsidP="0039649B">
      <w:pPr>
        <w:tabs>
          <w:tab w:val="left" w:pos="1770"/>
        </w:tabs>
        <w:rPr>
          <w:b/>
          <w:sz w:val="24"/>
          <w:szCs w:val="24"/>
        </w:rPr>
      </w:pPr>
      <w:r>
        <w:rPr>
          <w:b/>
          <w:sz w:val="24"/>
          <w:szCs w:val="24"/>
        </w:rPr>
        <w:t xml:space="preserve">              </w:t>
      </w:r>
    </w:p>
    <w:p w14:paraId="18AED167" w14:textId="53E2F016" w:rsidR="0039649B" w:rsidRDefault="009759E6" w:rsidP="0039649B">
      <w:pPr>
        <w:rPr>
          <w:b/>
          <w:sz w:val="24"/>
          <w:szCs w:val="24"/>
        </w:rPr>
      </w:pPr>
      <w:r w:rsidRPr="009759E6">
        <w:rPr>
          <w:b/>
          <w:sz w:val="24"/>
          <w:szCs w:val="24"/>
        </w:rPr>
        <w:t xml:space="preserve">Frage </w:t>
      </w:r>
      <w:r w:rsidR="000206D8">
        <w:rPr>
          <w:b/>
          <w:sz w:val="24"/>
          <w:szCs w:val="24"/>
        </w:rPr>
        <w:t>10</w:t>
      </w:r>
      <w:r w:rsidRPr="009759E6">
        <w:rPr>
          <w:b/>
          <w:sz w:val="24"/>
          <w:szCs w:val="24"/>
        </w:rPr>
        <w:t>:</w:t>
      </w:r>
      <w:r>
        <w:rPr>
          <w:b/>
          <w:sz w:val="24"/>
          <w:szCs w:val="24"/>
        </w:rPr>
        <w:t xml:space="preserve"> Nennen Sie drei Angaben, die für die Erteilung eines Erbscheins notwendig </w:t>
      </w:r>
      <w:r w:rsidR="008321C5">
        <w:rPr>
          <w:b/>
          <w:sz w:val="24"/>
          <w:szCs w:val="24"/>
        </w:rPr>
        <w:t xml:space="preserve"> </w:t>
      </w:r>
      <w:proofErr w:type="gramStart"/>
      <w:r w:rsidR="008321C5">
        <w:rPr>
          <w:b/>
          <w:sz w:val="24"/>
          <w:szCs w:val="24"/>
        </w:rPr>
        <w:t xml:space="preserve"> </w:t>
      </w:r>
      <w:r w:rsidR="00744645">
        <w:rPr>
          <w:b/>
          <w:sz w:val="24"/>
          <w:szCs w:val="24"/>
        </w:rPr>
        <w:t xml:space="preserve"> </w:t>
      </w:r>
      <w:r>
        <w:rPr>
          <w:b/>
          <w:sz w:val="24"/>
          <w:szCs w:val="24"/>
        </w:rPr>
        <w:t xml:space="preserve"> (</w:t>
      </w:r>
      <w:proofErr w:type="gramEnd"/>
      <w:r>
        <w:rPr>
          <w:b/>
          <w:sz w:val="24"/>
          <w:szCs w:val="24"/>
        </w:rPr>
        <w:t>4P)</w:t>
      </w:r>
    </w:p>
    <w:p w14:paraId="05A40CAD" w14:textId="7E8DF420" w:rsidR="009759E6" w:rsidRDefault="009759E6" w:rsidP="0039649B">
      <w:pPr>
        <w:rPr>
          <w:b/>
          <w:sz w:val="24"/>
          <w:szCs w:val="24"/>
        </w:rPr>
      </w:pPr>
      <w:r>
        <w:rPr>
          <w:b/>
          <w:sz w:val="24"/>
          <w:szCs w:val="24"/>
        </w:rPr>
        <w:t xml:space="preserve">                </w:t>
      </w:r>
      <w:r w:rsidR="00744645">
        <w:rPr>
          <w:b/>
          <w:sz w:val="24"/>
          <w:szCs w:val="24"/>
        </w:rPr>
        <w:t>s</w:t>
      </w:r>
      <w:r>
        <w:rPr>
          <w:b/>
          <w:sz w:val="24"/>
          <w:szCs w:val="24"/>
        </w:rPr>
        <w:t>ind und geben Sie die gesetzliche Bestimmung hierzu an!</w:t>
      </w:r>
    </w:p>
    <w:p w14:paraId="0186FB6E" w14:textId="3EB9CBA0" w:rsidR="00D45302" w:rsidRPr="00B90087" w:rsidRDefault="00B90087" w:rsidP="0039649B">
      <w:pPr>
        <w:rPr>
          <w:bCs/>
          <w:i/>
          <w:iCs/>
          <w:sz w:val="24"/>
          <w:szCs w:val="24"/>
        </w:rPr>
      </w:pPr>
      <w:r w:rsidRPr="00B90087">
        <w:rPr>
          <w:bCs/>
          <w:i/>
          <w:iCs/>
          <w:sz w:val="24"/>
          <w:szCs w:val="24"/>
        </w:rPr>
        <w:t>Antwort:</w:t>
      </w:r>
      <w:r>
        <w:rPr>
          <w:bCs/>
          <w:i/>
          <w:iCs/>
          <w:sz w:val="24"/>
          <w:szCs w:val="24"/>
        </w:rPr>
        <w:t xml:space="preserve"> Gem. § 352 I und II FamFG</w:t>
      </w:r>
      <w:r>
        <w:rPr>
          <w:bCs/>
          <w:i/>
          <w:iCs/>
          <w:sz w:val="24"/>
          <w:szCs w:val="24"/>
          <w:vertAlign w:val="superscript"/>
        </w:rPr>
        <w:t>1</w:t>
      </w:r>
      <w:r>
        <w:rPr>
          <w:bCs/>
          <w:i/>
          <w:iCs/>
          <w:sz w:val="24"/>
          <w:szCs w:val="24"/>
        </w:rPr>
        <w:t>: 1. Zeitpunkt des Todes des Erblassers, 2. Der letzte gewöhnliche Aufenthalt und die Staatsangehörigkeit des Erblassers, 3. Das Verhältnis, auf dem das Erbrecht beruht, 4. Ob und welche Personen vorhanden sind oder vorhanden waren, durch die er von der Erbfolge ausgeschlossen oder sein Erbteil gemindert werden würde, 5. Ob und welche Verfügungen des Erblassers von Todes wegen vorhanden sind, 6. Ob ein Rechtsstreit über sein Erbrecht anhängig ist</w:t>
      </w:r>
      <w:r w:rsidR="00C44C96">
        <w:rPr>
          <w:bCs/>
          <w:i/>
          <w:iCs/>
          <w:sz w:val="24"/>
          <w:szCs w:val="24"/>
        </w:rPr>
        <w:t xml:space="preserve">, 7. Dass die Erbschaft angenommen wurde, 8. Die Größe des Erbteils, 9. Bezeichnung der </w:t>
      </w:r>
      <w:proofErr w:type="spellStart"/>
      <w:r w:rsidR="00C44C96">
        <w:rPr>
          <w:bCs/>
          <w:i/>
          <w:iCs/>
          <w:sz w:val="24"/>
          <w:szCs w:val="24"/>
        </w:rPr>
        <w:t>Vfg</w:t>
      </w:r>
      <w:proofErr w:type="spellEnd"/>
      <w:r w:rsidR="00C44C96">
        <w:rPr>
          <w:bCs/>
          <w:i/>
          <w:iCs/>
          <w:sz w:val="24"/>
          <w:szCs w:val="24"/>
        </w:rPr>
        <w:t xml:space="preserve">. von Todes wegen, auf der das Erbrecht beruht,10. Angabe, </w:t>
      </w:r>
      <w:proofErr w:type="gramStart"/>
      <w:r w:rsidR="00C44C96">
        <w:rPr>
          <w:bCs/>
          <w:i/>
          <w:iCs/>
          <w:sz w:val="24"/>
          <w:szCs w:val="24"/>
        </w:rPr>
        <w:t>ob  weitere</w:t>
      </w:r>
      <w:proofErr w:type="gramEnd"/>
      <w:r w:rsidR="00C44C96">
        <w:rPr>
          <w:bCs/>
          <w:i/>
          <w:iCs/>
          <w:sz w:val="24"/>
          <w:szCs w:val="24"/>
        </w:rPr>
        <w:t xml:space="preserve"> </w:t>
      </w:r>
      <w:proofErr w:type="spellStart"/>
      <w:r w:rsidR="00C44C96">
        <w:rPr>
          <w:bCs/>
          <w:i/>
          <w:iCs/>
          <w:sz w:val="24"/>
          <w:szCs w:val="24"/>
        </w:rPr>
        <w:t>Vfg.en</w:t>
      </w:r>
      <w:proofErr w:type="spellEnd"/>
      <w:r w:rsidR="00C44C96">
        <w:rPr>
          <w:bCs/>
          <w:i/>
          <w:iCs/>
          <w:sz w:val="24"/>
          <w:szCs w:val="24"/>
        </w:rPr>
        <w:t xml:space="preserve"> von Todes wegen vorhanden sind.</w:t>
      </w:r>
    </w:p>
    <w:p w14:paraId="32684F61" w14:textId="0EB6F143" w:rsidR="00C2657B" w:rsidRPr="00C44C96" w:rsidRDefault="00C44C96" w:rsidP="0039649B">
      <w:pPr>
        <w:rPr>
          <w:bCs/>
          <w:sz w:val="24"/>
          <w:szCs w:val="24"/>
        </w:rPr>
      </w:pPr>
      <w:r w:rsidRPr="00C44C96">
        <w:rPr>
          <w:bCs/>
          <w:sz w:val="24"/>
          <w:szCs w:val="24"/>
        </w:rPr>
        <w:t>(1 Punkt pro Angabe, max.3 Punkte)</w:t>
      </w:r>
    </w:p>
    <w:p w14:paraId="66B9FA5A" w14:textId="4D0F07C0" w:rsidR="00CF0574" w:rsidRDefault="00CF0574" w:rsidP="00CF0574">
      <w:pPr>
        <w:rPr>
          <w:b/>
          <w:sz w:val="24"/>
          <w:szCs w:val="24"/>
        </w:rPr>
      </w:pPr>
      <w:r>
        <w:rPr>
          <w:b/>
          <w:sz w:val="24"/>
          <w:szCs w:val="24"/>
        </w:rPr>
        <w:t xml:space="preserve">Frage </w:t>
      </w:r>
      <w:r w:rsidR="00742FE5">
        <w:rPr>
          <w:b/>
          <w:sz w:val="24"/>
          <w:szCs w:val="24"/>
        </w:rPr>
        <w:t>1</w:t>
      </w:r>
      <w:r w:rsidR="000206D8">
        <w:rPr>
          <w:b/>
          <w:sz w:val="24"/>
          <w:szCs w:val="24"/>
        </w:rPr>
        <w:t>1</w:t>
      </w:r>
      <w:r>
        <w:rPr>
          <w:b/>
          <w:sz w:val="24"/>
          <w:szCs w:val="24"/>
        </w:rPr>
        <w:t>: In welchem Fall ist der Richter für die Erteilung eines Erbscheins zuständig?    (3P)</w:t>
      </w:r>
    </w:p>
    <w:p w14:paraId="07C64A4B" w14:textId="2E143448" w:rsidR="00CF0574" w:rsidRDefault="00CF0574" w:rsidP="00CF0574">
      <w:pPr>
        <w:rPr>
          <w:b/>
          <w:sz w:val="24"/>
          <w:szCs w:val="24"/>
        </w:rPr>
      </w:pPr>
      <w:r>
        <w:rPr>
          <w:b/>
          <w:sz w:val="24"/>
          <w:szCs w:val="24"/>
        </w:rPr>
        <w:t xml:space="preserve">                 </w:t>
      </w:r>
      <w:r w:rsidR="00C44C96">
        <w:rPr>
          <w:b/>
          <w:sz w:val="24"/>
          <w:szCs w:val="24"/>
        </w:rPr>
        <w:t>2 Angeben hierzu-</w:t>
      </w:r>
      <w:r>
        <w:rPr>
          <w:b/>
          <w:sz w:val="24"/>
          <w:szCs w:val="24"/>
        </w:rPr>
        <w:t xml:space="preserve"> Geben Sie die gesetzliche Grundlage an!</w:t>
      </w:r>
    </w:p>
    <w:p w14:paraId="41BEE68F" w14:textId="4AFEF53F" w:rsidR="00C44C96" w:rsidRDefault="006974C3" w:rsidP="00CF0574">
      <w:pPr>
        <w:rPr>
          <w:bCs/>
          <w:i/>
          <w:iCs/>
          <w:sz w:val="24"/>
          <w:szCs w:val="24"/>
        </w:rPr>
      </w:pPr>
      <w:r w:rsidRPr="006974C3">
        <w:rPr>
          <w:bCs/>
          <w:i/>
          <w:iCs/>
          <w:sz w:val="24"/>
          <w:szCs w:val="24"/>
        </w:rPr>
        <w:t>Antwort:</w:t>
      </w:r>
      <w:r>
        <w:rPr>
          <w:bCs/>
          <w:i/>
          <w:iCs/>
          <w:sz w:val="24"/>
          <w:szCs w:val="24"/>
        </w:rPr>
        <w:t xml:space="preserve"> Gem. § 16 I Nr. 6 RPflG</w:t>
      </w:r>
      <w:r>
        <w:rPr>
          <w:bCs/>
          <w:i/>
          <w:iCs/>
          <w:sz w:val="24"/>
          <w:szCs w:val="24"/>
          <w:vertAlign w:val="superscript"/>
        </w:rPr>
        <w:t>1</w:t>
      </w:r>
      <w:r>
        <w:rPr>
          <w:bCs/>
          <w:i/>
          <w:iCs/>
          <w:sz w:val="24"/>
          <w:szCs w:val="24"/>
        </w:rPr>
        <w:t xml:space="preserve"> Erbscheinerteilung bei Vorliegen einer </w:t>
      </w:r>
      <w:proofErr w:type="spellStart"/>
      <w:r>
        <w:rPr>
          <w:bCs/>
          <w:i/>
          <w:iCs/>
          <w:sz w:val="24"/>
          <w:szCs w:val="24"/>
        </w:rPr>
        <w:t>Vfg</w:t>
      </w:r>
      <w:proofErr w:type="spellEnd"/>
      <w:r>
        <w:rPr>
          <w:bCs/>
          <w:i/>
          <w:iCs/>
          <w:sz w:val="24"/>
          <w:szCs w:val="24"/>
        </w:rPr>
        <w:t>. von Todes wegen</w:t>
      </w:r>
      <w:r>
        <w:rPr>
          <w:bCs/>
          <w:i/>
          <w:iCs/>
          <w:sz w:val="24"/>
          <w:szCs w:val="24"/>
          <w:vertAlign w:val="superscript"/>
        </w:rPr>
        <w:t>1</w:t>
      </w:r>
      <w:r>
        <w:rPr>
          <w:bCs/>
          <w:i/>
          <w:iCs/>
          <w:sz w:val="24"/>
          <w:szCs w:val="24"/>
        </w:rPr>
        <w:t xml:space="preserve"> oder die Anwendung ausländischen Rechts</w:t>
      </w:r>
      <w:r>
        <w:rPr>
          <w:bCs/>
          <w:i/>
          <w:iCs/>
          <w:sz w:val="24"/>
          <w:szCs w:val="24"/>
          <w:vertAlign w:val="superscript"/>
        </w:rPr>
        <w:t>1</w:t>
      </w:r>
      <w:r>
        <w:rPr>
          <w:bCs/>
          <w:i/>
          <w:iCs/>
          <w:sz w:val="24"/>
          <w:szCs w:val="24"/>
        </w:rPr>
        <w:t xml:space="preserve"> in Betracht kommt.</w:t>
      </w:r>
    </w:p>
    <w:p w14:paraId="5D1CD724" w14:textId="77777777" w:rsidR="0039649B" w:rsidRDefault="0039649B" w:rsidP="0039649B">
      <w:pPr>
        <w:rPr>
          <w:sz w:val="24"/>
          <w:szCs w:val="24"/>
        </w:rPr>
      </w:pPr>
    </w:p>
    <w:p w14:paraId="36766D40" w14:textId="7915D18D" w:rsidR="0039649B" w:rsidRDefault="000206D8" w:rsidP="0039649B">
      <w:pPr>
        <w:rPr>
          <w:b/>
          <w:sz w:val="24"/>
          <w:szCs w:val="24"/>
        </w:rPr>
      </w:pPr>
      <w:r>
        <w:rPr>
          <w:b/>
          <w:sz w:val="24"/>
          <w:szCs w:val="24"/>
        </w:rPr>
        <w:t>Frage 12: Nennen Sie drei mögliche Arten eines Erbscheins.                                                  (3P)</w:t>
      </w:r>
    </w:p>
    <w:p w14:paraId="7849FCAC" w14:textId="1E23804F" w:rsidR="0039649B" w:rsidRDefault="00BD3B4F" w:rsidP="0039649B">
      <w:pPr>
        <w:rPr>
          <w:bCs/>
          <w:i/>
          <w:iCs/>
          <w:sz w:val="24"/>
          <w:szCs w:val="24"/>
        </w:rPr>
      </w:pPr>
      <w:r w:rsidRPr="00BD3B4F">
        <w:rPr>
          <w:bCs/>
          <w:i/>
          <w:iCs/>
          <w:sz w:val="24"/>
          <w:szCs w:val="24"/>
        </w:rPr>
        <w:t>Antwort:</w:t>
      </w:r>
      <w:r>
        <w:rPr>
          <w:bCs/>
          <w:i/>
          <w:iCs/>
          <w:sz w:val="24"/>
          <w:szCs w:val="24"/>
        </w:rPr>
        <w:t xml:space="preserve"> Einzelerbschein</w:t>
      </w:r>
      <w:r>
        <w:rPr>
          <w:bCs/>
          <w:i/>
          <w:iCs/>
          <w:sz w:val="24"/>
          <w:szCs w:val="24"/>
          <w:vertAlign w:val="superscript"/>
        </w:rPr>
        <w:t>1</w:t>
      </w:r>
      <w:r>
        <w:rPr>
          <w:bCs/>
          <w:i/>
          <w:iCs/>
          <w:sz w:val="24"/>
          <w:szCs w:val="24"/>
        </w:rPr>
        <w:t>, gemeinschaftlicher Erbschein</w:t>
      </w:r>
      <w:r w:rsidR="009239B5">
        <w:rPr>
          <w:bCs/>
          <w:i/>
          <w:iCs/>
          <w:sz w:val="24"/>
          <w:szCs w:val="24"/>
          <w:vertAlign w:val="superscript"/>
        </w:rPr>
        <w:t>1</w:t>
      </w:r>
      <w:r>
        <w:rPr>
          <w:bCs/>
          <w:i/>
          <w:iCs/>
          <w:sz w:val="24"/>
          <w:szCs w:val="24"/>
        </w:rPr>
        <w:t>, Erbschein für den Vorerben</w:t>
      </w:r>
      <w:r w:rsidR="009239B5">
        <w:rPr>
          <w:bCs/>
          <w:i/>
          <w:iCs/>
          <w:sz w:val="24"/>
          <w:szCs w:val="24"/>
          <w:vertAlign w:val="superscript"/>
        </w:rPr>
        <w:t>1</w:t>
      </w:r>
      <w:r>
        <w:rPr>
          <w:bCs/>
          <w:i/>
          <w:iCs/>
          <w:sz w:val="24"/>
          <w:szCs w:val="24"/>
        </w:rPr>
        <w:t>, gegenständlich beschränkter Erbschein</w:t>
      </w:r>
      <w:r w:rsidR="009239B5">
        <w:rPr>
          <w:bCs/>
          <w:i/>
          <w:iCs/>
          <w:sz w:val="24"/>
          <w:szCs w:val="24"/>
          <w:vertAlign w:val="superscript"/>
        </w:rPr>
        <w:t>1</w:t>
      </w:r>
      <w:r w:rsidR="009239B5">
        <w:rPr>
          <w:bCs/>
          <w:i/>
          <w:iCs/>
          <w:sz w:val="24"/>
          <w:szCs w:val="24"/>
        </w:rPr>
        <w:t>(max. 3 Punkte)</w:t>
      </w:r>
    </w:p>
    <w:p w14:paraId="54772D3A" w14:textId="77777777" w:rsidR="009239B5" w:rsidRPr="009239B5" w:rsidRDefault="009239B5" w:rsidP="0039649B">
      <w:pPr>
        <w:rPr>
          <w:bCs/>
          <w:i/>
          <w:iCs/>
          <w:sz w:val="24"/>
          <w:szCs w:val="24"/>
        </w:rPr>
      </w:pPr>
    </w:p>
    <w:p w14:paraId="496F5D2D" w14:textId="21113D37" w:rsidR="0039649B" w:rsidRDefault="0039649B" w:rsidP="0039649B">
      <w:pPr>
        <w:rPr>
          <w:b/>
          <w:sz w:val="24"/>
          <w:szCs w:val="24"/>
        </w:rPr>
      </w:pPr>
      <w:r>
        <w:rPr>
          <w:b/>
          <w:sz w:val="24"/>
          <w:szCs w:val="24"/>
        </w:rPr>
        <w:t>Frage 1</w:t>
      </w:r>
      <w:r w:rsidR="000206D8">
        <w:rPr>
          <w:b/>
          <w:sz w:val="24"/>
          <w:szCs w:val="24"/>
        </w:rPr>
        <w:t>3</w:t>
      </w:r>
      <w:r>
        <w:rPr>
          <w:b/>
          <w:sz w:val="24"/>
          <w:szCs w:val="24"/>
        </w:rPr>
        <w:t xml:space="preserve">: Wie und in welchem Gesetz ist die örtliche Zuständigkeit für das                    </w:t>
      </w:r>
      <w:proofErr w:type="gramStart"/>
      <w:r>
        <w:rPr>
          <w:b/>
          <w:sz w:val="24"/>
          <w:szCs w:val="24"/>
        </w:rPr>
        <w:t xml:space="preserve">   (</w:t>
      </w:r>
      <w:proofErr w:type="gramEnd"/>
      <w:r>
        <w:rPr>
          <w:b/>
          <w:sz w:val="24"/>
          <w:szCs w:val="24"/>
        </w:rPr>
        <w:t>4P)</w:t>
      </w:r>
    </w:p>
    <w:p w14:paraId="50566994" w14:textId="77777777" w:rsidR="0039649B" w:rsidRDefault="0039649B" w:rsidP="0039649B">
      <w:pPr>
        <w:rPr>
          <w:b/>
          <w:sz w:val="24"/>
          <w:szCs w:val="24"/>
        </w:rPr>
      </w:pPr>
      <w:r>
        <w:rPr>
          <w:b/>
          <w:sz w:val="24"/>
          <w:szCs w:val="24"/>
        </w:rPr>
        <w:t xml:space="preserve">                  Nachlassgericht geregelt?</w:t>
      </w:r>
    </w:p>
    <w:p w14:paraId="1E1D31A1" w14:textId="765003E3" w:rsidR="00C2657B" w:rsidRPr="009239B5" w:rsidRDefault="009239B5" w:rsidP="0039649B">
      <w:pPr>
        <w:rPr>
          <w:bCs/>
          <w:i/>
          <w:iCs/>
          <w:sz w:val="24"/>
          <w:szCs w:val="24"/>
        </w:rPr>
      </w:pPr>
      <w:r w:rsidRPr="009239B5">
        <w:rPr>
          <w:bCs/>
          <w:i/>
          <w:iCs/>
          <w:sz w:val="24"/>
          <w:szCs w:val="24"/>
        </w:rPr>
        <w:t>Antwort:</w:t>
      </w:r>
      <w:r>
        <w:rPr>
          <w:bCs/>
          <w:i/>
          <w:iCs/>
          <w:sz w:val="24"/>
          <w:szCs w:val="24"/>
        </w:rPr>
        <w:t xml:space="preserve"> § 343 FamFG</w:t>
      </w:r>
      <w:r>
        <w:rPr>
          <w:bCs/>
          <w:i/>
          <w:iCs/>
          <w:sz w:val="24"/>
          <w:szCs w:val="24"/>
          <w:vertAlign w:val="superscript"/>
        </w:rPr>
        <w:t>1</w:t>
      </w:r>
      <w:r>
        <w:rPr>
          <w:bCs/>
          <w:i/>
          <w:iCs/>
          <w:sz w:val="24"/>
          <w:szCs w:val="24"/>
        </w:rPr>
        <w:t>: letzter gewöhnlicher Aufenthalt des Erblassers</w:t>
      </w:r>
      <w:r>
        <w:rPr>
          <w:bCs/>
          <w:i/>
          <w:iCs/>
          <w:sz w:val="24"/>
          <w:szCs w:val="24"/>
          <w:vertAlign w:val="superscript"/>
        </w:rPr>
        <w:t>1</w:t>
      </w:r>
      <w:r w:rsidR="004A3DFC">
        <w:rPr>
          <w:bCs/>
          <w:i/>
          <w:iCs/>
          <w:sz w:val="24"/>
          <w:szCs w:val="24"/>
        </w:rPr>
        <w:t>, bestand zum Zeitpunkt des Todes kein Aufenthalt im Inland, das Gericht, wo der letzte gewöhnliche Aufenthalt im Inland bestand</w:t>
      </w:r>
      <w:r w:rsidR="00340D97">
        <w:rPr>
          <w:bCs/>
          <w:i/>
          <w:iCs/>
          <w:sz w:val="24"/>
          <w:szCs w:val="24"/>
          <w:vertAlign w:val="superscript"/>
        </w:rPr>
        <w:t>1</w:t>
      </w:r>
      <w:r w:rsidR="004A3DFC">
        <w:rPr>
          <w:bCs/>
          <w:i/>
          <w:iCs/>
          <w:sz w:val="24"/>
          <w:szCs w:val="24"/>
        </w:rPr>
        <w:t>, AG Schöneberg, wenn der Erblasser Deutscher war oder sich Nachlassgegenstände im Inland befinden</w:t>
      </w:r>
      <w:r w:rsidR="00340D97">
        <w:rPr>
          <w:bCs/>
          <w:i/>
          <w:iCs/>
          <w:sz w:val="24"/>
          <w:szCs w:val="24"/>
          <w:vertAlign w:val="superscript"/>
        </w:rPr>
        <w:t>1</w:t>
      </w:r>
      <w:r w:rsidR="004A3DFC">
        <w:rPr>
          <w:bCs/>
          <w:i/>
          <w:iCs/>
          <w:sz w:val="24"/>
          <w:szCs w:val="24"/>
        </w:rPr>
        <w:t>.</w:t>
      </w:r>
    </w:p>
    <w:p w14:paraId="61059F50" w14:textId="77777777" w:rsidR="00C2657B" w:rsidRDefault="00C2657B" w:rsidP="0039649B">
      <w:pPr>
        <w:rPr>
          <w:b/>
          <w:sz w:val="24"/>
          <w:szCs w:val="24"/>
        </w:rPr>
      </w:pPr>
    </w:p>
    <w:p w14:paraId="2FBDB840" w14:textId="5C443890" w:rsidR="0039649B" w:rsidRDefault="00CF0574" w:rsidP="00CF0574">
      <w:pPr>
        <w:pBdr>
          <w:top w:val="single" w:sz="4" w:space="1" w:color="auto"/>
          <w:left w:val="single" w:sz="4" w:space="4" w:color="auto"/>
          <w:bottom w:val="single" w:sz="4" w:space="1" w:color="auto"/>
          <w:right w:val="single" w:sz="4" w:space="4" w:color="auto"/>
        </w:pBdr>
        <w:rPr>
          <w:b/>
          <w:sz w:val="24"/>
          <w:szCs w:val="24"/>
        </w:rPr>
      </w:pPr>
      <w:r>
        <w:rPr>
          <w:b/>
          <w:sz w:val="24"/>
          <w:szCs w:val="24"/>
        </w:rPr>
        <w:t>Sachverhalt: Karl Herzog ist verstorben</w:t>
      </w:r>
      <w:r w:rsidR="00742FE5">
        <w:rPr>
          <w:b/>
          <w:sz w:val="24"/>
          <w:szCs w:val="24"/>
        </w:rPr>
        <w:t>!</w:t>
      </w:r>
    </w:p>
    <w:p w14:paraId="1C523037" w14:textId="77777777" w:rsidR="0039649B" w:rsidRDefault="0039649B" w:rsidP="00CF0574">
      <w:pPr>
        <w:pBdr>
          <w:top w:val="single" w:sz="4" w:space="1" w:color="auto"/>
          <w:left w:val="single" w:sz="4" w:space="4" w:color="auto"/>
          <w:bottom w:val="single" w:sz="4" w:space="1" w:color="auto"/>
          <w:right w:val="single" w:sz="4" w:space="4" w:color="auto"/>
        </w:pBdr>
        <w:rPr>
          <w:b/>
          <w:sz w:val="24"/>
          <w:szCs w:val="24"/>
        </w:rPr>
      </w:pPr>
    </w:p>
    <w:p w14:paraId="181073F7" w14:textId="77777777" w:rsidR="0039649B" w:rsidRDefault="0039649B" w:rsidP="0039649B">
      <w:pPr>
        <w:rPr>
          <w:b/>
          <w:sz w:val="24"/>
          <w:szCs w:val="24"/>
        </w:rPr>
      </w:pPr>
    </w:p>
    <w:p w14:paraId="4A3D973B" w14:textId="7F97356E" w:rsidR="0039649B" w:rsidRDefault="0039649B" w:rsidP="0039649B">
      <w:pPr>
        <w:rPr>
          <w:b/>
          <w:sz w:val="24"/>
          <w:szCs w:val="24"/>
        </w:rPr>
      </w:pPr>
      <w:r>
        <w:rPr>
          <w:b/>
          <w:sz w:val="24"/>
          <w:szCs w:val="24"/>
        </w:rPr>
        <w:t>Frage 1</w:t>
      </w:r>
      <w:r w:rsidR="000206D8">
        <w:rPr>
          <w:b/>
          <w:sz w:val="24"/>
          <w:szCs w:val="24"/>
        </w:rPr>
        <w:t>4</w:t>
      </w:r>
      <w:r>
        <w:rPr>
          <w:b/>
          <w:sz w:val="24"/>
          <w:szCs w:val="24"/>
        </w:rPr>
        <w:t xml:space="preserve">: Angenommen Karl hätte kein Testament hinterlassen. Neben                 </w:t>
      </w:r>
      <w:r w:rsidR="00EE48AE">
        <w:rPr>
          <w:b/>
          <w:sz w:val="24"/>
          <w:szCs w:val="24"/>
        </w:rPr>
        <w:t xml:space="preserve">   </w:t>
      </w:r>
      <w:r>
        <w:rPr>
          <w:b/>
          <w:sz w:val="24"/>
          <w:szCs w:val="24"/>
        </w:rPr>
        <w:t xml:space="preserve">   </w:t>
      </w:r>
      <w:proofErr w:type="gramStart"/>
      <w:r>
        <w:rPr>
          <w:b/>
          <w:sz w:val="24"/>
          <w:szCs w:val="24"/>
        </w:rPr>
        <w:t xml:space="preserve">   </w:t>
      </w:r>
      <w:r w:rsidR="00EE48AE">
        <w:rPr>
          <w:b/>
          <w:sz w:val="24"/>
          <w:szCs w:val="24"/>
        </w:rPr>
        <w:t>(</w:t>
      </w:r>
      <w:proofErr w:type="gramEnd"/>
      <w:r w:rsidR="00EE48AE">
        <w:rPr>
          <w:b/>
          <w:sz w:val="24"/>
          <w:szCs w:val="24"/>
        </w:rPr>
        <w:t>14P)</w:t>
      </w:r>
      <w:r>
        <w:rPr>
          <w:b/>
          <w:sz w:val="24"/>
          <w:szCs w:val="24"/>
        </w:rPr>
        <w:t xml:space="preserve">     </w:t>
      </w:r>
    </w:p>
    <w:p w14:paraId="3A36D438" w14:textId="77777777" w:rsidR="00742FE5" w:rsidRDefault="0039649B" w:rsidP="0039649B">
      <w:pPr>
        <w:rPr>
          <w:b/>
          <w:sz w:val="24"/>
          <w:szCs w:val="24"/>
        </w:rPr>
      </w:pPr>
      <w:r>
        <w:rPr>
          <w:b/>
          <w:sz w:val="24"/>
          <w:szCs w:val="24"/>
        </w:rPr>
        <w:t xml:space="preserve">                  seiner Frau Kerstin </w:t>
      </w:r>
      <w:r w:rsidR="00742FE5">
        <w:rPr>
          <w:b/>
          <w:sz w:val="24"/>
          <w:szCs w:val="24"/>
        </w:rPr>
        <w:t xml:space="preserve">(in Zugewinngemeinschaft verheiratet) </w:t>
      </w:r>
      <w:r>
        <w:rPr>
          <w:b/>
          <w:sz w:val="24"/>
          <w:szCs w:val="24"/>
        </w:rPr>
        <w:t>hinterlässt</w:t>
      </w:r>
    </w:p>
    <w:p w14:paraId="37DF9DBB" w14:textId="026F9319" w:rsidR="0039649B" w:rsidRDefault="00742FE5" w:rsidP="0039649B">
      <w:pPr>
        <w:rPr>
          <w:b/>
          <w:sz w:val="24"/>
          <w:szCs w:val="24"/>
        </w:rPr>
      </w:pPr>
      <w:r>
        <w:rPr>
          <w:b/>
          <w:sz w:val="24"/>
          <w:szCs w:val="24"/>
        </w:rPr>
        <w:t xml:space="preserve">                 </w:t>
      </w:r>
      <w:r w:rsidR="0039649B">
        <w:rPr>
          <w:b/>
          <w:sz w:val="24"/>
          <w:szCs w:val="24"/>
        </w:rPr>
        <w:t xml:space="preserve"> er </w:t>
      </w:r>
      <w:r w:rsidR="002B69A0">
        <w:rPr>
          <w:b/>
          <w:sz w:val="24"/>
          <w:szCs w:val="24"/>
        </w:rPr>
        <w:t>2</w:t>
      </w:r>
      <w:r w:rsidR="0039649B">
        <w:rPr>
          <w:b/>
          <w:sz w:val="24"/>
          <w:szCs w:val="24"/>
        </w:rPr>
        <w:t xml:space="preserve"> Kinder (Gustav, Gerda), </w:t>
      </w:r>
    </w:p>
    <w:p w14:paraId="5950FBCB" w14:textId="77777777" w:rsidR="00742FE5" w:rsidRDefault="0039649B" w:rsidP="0039649B">
      <w:pPr>
        <w:rPr>
          <w:b/>
          <w:sz w:val="24"/>
          <w:szCs w:val="24"/>
        </w:rPr>
      </w:pPr>
      <w:r>
        <w:rPr>
          <w:b/>
          <w:sz w:val="24"/>
          <w:szCs w:val="24"/>
        </w:rPr>
        <w:t xml:space="preserve">                  2 Enkelkinder, deren Mutter Gerda bereits verstorben ist, </w:t>
      </w:r>
    </w:p>
    <w:p w14:paraId="18B2ECF9" w14:textId="426C375E" w:rsidR="0039649B" w:rsidRDefault="00742FE5" w:rsidP="0039649B">
      <w:pPr>
        <w:rPr>
          <w:b/>
          <w:sz w:val="24"/>
          <w:szCs w:val="24"/>
        </w:rPr>
      </w:pPr>
      <w:r>
        <w:rPr>
          <w:b/>
          <w:sz w:val="24"/>
          <w:szCs w:val="24"/>
        </w:rPr>
        <w:t xml:space="preserve">                  </w:t>
      </w:r>
      <w:r w:rsidR="0039649B">
        <w:rPr>
          <w:b/>
          <w:sz w:val="24"/>
          <w:szCs w:val="24"/>
        </w:rPr>
        <w:t>ebenso seine</w:t>
      </w:r>
      <w:r>
        <w:rPr>
          <w:b/>
          <w:sz w:val="24"/>
          <w:szCs w:val="24"/>
        </w:rPr>
        <w:t>n</w:t>
      </w:r>
      <w:r w:rsidR="0039649B">
        <w:rPr>
          <w:b/>
          <w:sz w:val="24"/>
          <w:szCs w:val="24"/>
        </w:rPr>
        <w:t xml:space="preserve"> </w:t>
      </w:r>
      <w:r>
        <w:rPr>
          <w:b/>
          <w:sz w:val="24"/>
          <w:szCs w:val="24"/>
        </w:rPr>
        <w:t xml:space="preserve">Vater, sowie seinen Bruder.  </w:t>
      </w:r>
      <w:r w:rsidR="0039649B">
        <w:rPr>
          <w:b/>
          <w:sz w:val="24"/>
          <w:szCs w:val="24"/>
        </w:rPr>
        <w:t xml:space="preserve">           </w:t>
      </w:r>
    </w:p>
    <w:p w14:paraId="3290496F" w14:textId="7D5F0C6A" w:rsidR="00742FE5" w:rsidRDefault="0039649B" w:rsidP="0039649B">
      <w:pPr>
        <w:rPr>
          <w:b/>
          <w:sz w:val="24"/>
          <w:szCs w:val="24"/>
        </w:rPr>
      </w:pPr>
      <w:r>
        <w:rPr>
          <w:b/>
          <w:sz w:val="24"/>
          <w:szCs w:val="24"/>
        </w:rPr>
        <w:t xml:space="preserve">                  </w:t>
      </w:r>
      <w:r w:rsidR="00742FE5">
        <w:rPr>
          <w:b/>
          <w:sz w:val="24"/>
          <w:szCs w:val="24"/>
        </w:rPr>
        <w:t>Zeichnen Sie ein Erbdiagramm und e</w:t>
      </w:r>
      <w:r>
        <w:rPr>
          <w:b/>
          <w:sz w:val="24"/>
          <w:szCs w:val="24"/>
        </w:rPr>
        <w:t xml:space="preserve">rklären Sie hierzu die Erbordnungen </w:t>
      </w:r>
    </w:p>
    <w:p w14:paraId="7948A835" w14:textId="6A22272D" w:rsidR="0039649B" w:rsidRDefault="00742FE5" w:rsidP="0039649B">
      <w:pPr>
        <w:rPr>
          <w:b/>
          <w:sz w:val="24"/>
          <w:szCs w:val="24"/>
        </w:rPr>
      </w:pPr>
      <w:r>
        <w:rPr>
          <w:b/>
          <w:sz w:val="24"/>
          <w:szCs w:val="24"/>
        </w:rPr>
        <w:t xml:space="preserve">                  </w:t>
      </w:r>
      <w:r w:rsidR="0039649B">
        <w:rPr>
          <w:b/>
          <w:sz w:val="24"/>
          <w:szCs w:val="24"/>
        </w:rPr>
        <w:t>anhand der gesetzlichen Grundlagen!</w:t>
      </w:r>
    </w:p>
    <w:p w14:paraId="25C8CFBD" w14:textId="4A2A69F1" w:rsidR="00340D97" w:rsidRDefault="00340D97" w:rsidP="0039649B">
      <w:pPr>
        <w:rPr>
          <w:b/>
          <w:sz w:val="24"/>
          <w:szCs w:val="24"/>
        </w:rPr>
      </w:pPr>
    </w:p>
    <w:p w14:paraId="4436E20F" w14:textId="723A9CA1" w:rsidR="00076598" w:rsidRDefault="00C62D84" w:rsidP="0039649B">
      <w:pPr>
        <w:rPr>
          <w:b/>
          <w:sz w:val="24"/>
          <w:szCs w:val="24"/>
        </w:rPr>
      </w:pPr>
      <w:r>
        <w:rPr>
          <w:b/>
          <w:noProof/>
          <w:sz w:val="24"/>
          <w:szCs w:val="24"/>
        </w:rPr>
        <mc:AlternateContent>
          <mc:Choice Requires="wps">
            <w:drawing>
              <wp:anchor distT="0" distB="0" distL="114300" distR="114300" simplePos="0" relativeHeight="251668992" behindDoc="0" locked="0" layoutInCell="1" allowOverlap="1" wp14:anchorId="4D97C353" wp14:editId="5D4D197B">
                <wp:simplePos x="0" y="0"/>
                <wp:positionH relativeFrom="column">
                  <wp:posOffset>871855</wp:posOffset>
                </wp:positionH>
                <wp:positionV relativeFrom="paragraph">
                  <wp:posOffset>261620</wp:posOffset>
                </wp:positionV>
                <wp:extent cx="342900" cy="342900"/>
                <wp:effectExtent l="0" t="0" r="19050" b="19050"/>
                <wp:wrapNone/>
                <wp:docPr id="11" name="Gerader Verbinder 11"/>
                <wp:cNvGraphicFramePr/>
                <a:graphic xmlns:a="http://schemas.openxmlformats.org/drawingml/2006/main">
                  <a:graphicData uri="http://schemas.microsoft.com/office/word/2010/wordprocessingShape">
                    <wps:wsp>
                      <wps:cNvCnPr/>
                      <wps:spPr>
                        <a:xfrm>
                          <a:off x="0" y="0"/>
                          <a:ext cx="34290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29B19B" id="Gerader Verbinder 11"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68.65pt,20.6pt" to="95.6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" strokecolor="#4472c4 [3204]" strokeweight=".5pt">
                <v:stroke joinstyle="miter"/>
              </v:line>
            </w:pict>
          </mc:Fallback>
        </mc:AlternateContent>
      </w:r>
      <w:r w:rsidR="00076598">
        <w:rPr>
          <w:b/>
          <w:noProof/>
          <w:sz w:val="24"/>
          <w:szCs w:val="24"/>
        </w:rPr>
        <mc:AlternateContent>
          <mc:Choice Requires="wps">
            <w:drawing>
              <wp:anchor distT="0" distB="0" distL="114300" distR="114300" simplePos="0" relativeHeight="251667968" behindDoc="0" locked="0" layoutInCell="1" allowOverlap="1" wp14:anchorId="072EC705" wp14:editId="4622DE8D">
                <wp:simplePos x="0" y="0"/>
                <wp:positionH relativeFrom="column">
                  <wp:posOffset>395605</wp:posOffset>
                </wp:positionH>
                <wp:positionV relativeFrom="paragraph">
                  <wp:posOffset>252095</wp:posOffset>
                </wp:positionV>
                <wp:extent cx="400050" cy="333375"/>
                <wp:effectExtent l="0" t="0" r="19050" b="28575"/>
                <wp:wrapNone/>
                <wp:docPr id="10" name="Gerader Verbinder 10"/>
                <wp:cNvGraphicFramePr/>
                <a:graphic xmlns:a="http://schemas.openxmlformats.org/drawingml/2006/main">
                  <a:graphicData uri="http://schemas.microsoft.com/office/word/2010/wordprocessingShape">
                    <wps:wsp>
                      <wps:cNvCnPr/>
                      <wps:spPr>
                        <a:xfrm flipH="1">
                          <a:off x="0" y="0"/>
                          <a:ext cx="400050" cy="333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927EF" id="Gerader Verbinder 1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5pt,19.85pt" to="62.6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" strokecolor="#4472c4 [3204]" strokeweight=".5pt">
                <v:stroke joinstyle="miter"/>
              </v:line>
            </w:pict>
          </mc:Fallback>
        </mc:AlternateContent>
      </w:r>
      <w:r w:rsidR="00076598">
        <w:rPr>
          <w:b/>
          <w:sz w:val="24"/>
          <w:szCs w:val="24"/>
        </w:rPr>
        <w:t xml:space="preserve">                  Vater</w:t>
      </w:r>
      <w:r>
        <w:rPr>
          <w:b/>
          <w:sz w:val="24"/>
          <w:szCs w:val="24"/>
        </w:rPr>
        <w:t xml:space="preserve"> 2. Erbordnung</w:t>
      </w:r>
      <w:r>
        <w:rPr>
          <w:b/>
          <w:sz w:val="24"/>
          <w:szCs w:val="24"/>
          <w:vertAlign w:val="superscript"/>
        </w:rPr>
        <w:t>1</w:t>
      </w:r>
      <w:r>
        <w:rPr>
          <w:b/>
          <w:sz w:val="24"/>
          <w:szCs w:val="24"/>
        </w:rPr>
        <w:t xml:space="preserve">, § 1925 BGB </w:t>
      </w:r>
    </w:p>
    <w:p w14:paraId="01A7AC68" w14:textId="77777777" w:rsidR="00076598" w:rsidRDefault="00076598" w:rsidP="0039649B">
      <w:pPr>
        <w:rPr>
          <w:b/>
          <w:sz w:val="24"/>
          <w:szCs w:val="24"/>
        </w:rPr>
      </w:pPr>
    </w:p>
    <w:p w14:paraId="72038434" w14:textId="3DE70B2E" w:rsidR="00340D97" w:rsidRDefault="00C62D84" w:rsidP="0039649B">
      <w:pPr>
        <w:rPr>
          <w:b/>
          <w:sz w:val="24"/>
          <w:szCs w:val="24"/>
          <w:vertAlign w:val="superscript"/>
        </w:rPr>
      </w:pPr>
      <w:r>
        <w:rPr>
          <w:b/>
          <w:sz w:val="24"/>
          <w:szCs w:val="24"/>
        </w:rPr>
        <w:t>Bruder</w:t>
      </w:r>
      <w:r w:rsidR="00047276">
        <w:rPr>
          <w:b/>
          <w:sz w:val="24"/>
          <w:szCs w:val="24"/>
        </w:rPr>
        <w:t xml:space="preserve">                  Karl </w:t>
      </w:r>
      <w:proofErr w:type="gramStart"/>
      <w:r w:rsidR="00E65185">
        <w:rPr>
          <w:rFonts w:cstheme="minorHAnsi"/>
          <w:b/>
          <w:sz w:val="24"/>
          <w:szCs w:val="24"/>
        </w:rPr>
        <w:t xml:space="preserve">˖  </w:t>
      </w:r>
      <w:r w:rsidR="00047276">
        <w:rPr>
          <w:b/>
          <w:sz w:val="24"/>
          <w:szCs w:val="24"/>
        </w:rPr>
        <w:t>-------</w:t>
      </w:r>
      <w:proofErr w:type="gramEnd"/>
      <w:r w:rsidR="00047276">
        <w:rPr>
          <w:b/>
          <w:sz w:val="24"/>
          <w:szCs w:val="24"/>
        </w:rPr>
        <w:t xml:space="preserve"> </w:t>
      </w:r>
      <w:r w:rsidR="00E65185">
        <w:rPr>
          <w:b/>
          <w:sz w:val="24"/>
          <w:szCs w:val="24"/>
        </w:rPr>
        <w:t>Kerstin- Ehegattenerbrecht</w:t>
      </w:r>
      <w:r w:rsidR="00E65185">
        <w:rPr>
          <w:b/>
          <w:sz w:val="24"/>
          <w:szCs w:val="24"/>
          <w:vertAlign w:val="superscript"/>
        </w:rPr>
        <w:t>1</w:t>
      </w:r>
      <w:r w:rsidR="00E65185">
        <w:rPr>
          <w:b/>
          <w:sz w:val="24"/>
          <w:szCs w:val="24"/>
        </w:rPr>
        <w:t>, §1931 BGB</w:t>
      </w:r>
      <w:r w:rsidR="00E65185">
        <w:rPr>
          <w:b/>
          <w:sz w:val="24"/>
          <w:szCs w:val="24"/>
          <w:vertAlign w:val="superscript"/>
        </w:rPr>
        <w:t>1</w:t>
      </w:r>
    </w:p>
    <w:p w14:paraId="71958809" w14:textId="71B70EBC" w:rsidR="00C62D84" w:rsidRPr="00C62D84" w:rsidRDefault="00C62D84" w:rsidP="0039649B">
      <w:pPr>
        <w:rPr>
          <w:b/>
          <w:sz w:val="24"/>
          <w:szCs w:val="24"/>
          <w:vertAlign w:val="superscript"/>
        </w:rPr>
      </w:pPr>
      <w:r>
        <w:rPr>
          <w:b/>
          <w:noProof/>
          <w:sz w:val="24"/>
          <w:szCs w:val="24"/>
        </w:rPr>
        <mc:AlternateContent>
          <mc:Choice Requires="wps">
            <w:drawing>
              <wp:anchor distT="0" distB="0" distL="114300" distR="114300" simplePos="0" relativeHeight="251664896" behindDoc="0" locked="0" layoutInCell="1" allowOverlap="1" wp14:anchorId="7138A8CE" wp14:editId="45D7E60A">
                <wp:simplePos x="0" y="0"/>
                <wp:positionH relativeFrom="column">
                  <wp:posOffset>1195705</wp:posOffset>
                </wp:positionH>
                <wp:positionV relativeFrom="paragraph">
                  <wp:posOffset>71120</wp:posOffset>
                </wp:positionV>
                <wp:extent cx="428625" cy="561975"/>
                <wp:effectExtent l="0" t="0" r="28575" b="28575"/>
                <wp:wrapNone/>
                <wp:docPr id="3" name="Gerader Verbinder 3"/>
                <wp:cNvGraphicFramePr/>
                <a:graphic xmlns:a="http://schemas.openxmlformats.org/drawingml/2006/main">
                  <a:graphicData uri="http://schemas.microsoft.com/office/word/2010/wordprocessingShape">
                    <wps:wsp>
                      <wps:cNvCnPr/>
                      <wps:spPr>
                        <a:xfrm>
                          <a:off x="0" y="0"/>
                          <a:ext cx="428625" cy="561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F3FB26" id="Gerader Verbinder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15pt,5.6pt" to="127.9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" strokecolor="#4472c4 [3204]" strokeweight=".5pt">
                <v:stroke joinstyle="miter"/>
              </v:line>
            </w:pict>
          </mc:Fallback>
        </mc:AlternateContent>
      </w:r>
      <w:r>
        <w:rPr>
          <w:b/>
          <w:noProof/>
          <w:sz w:val="24"/>
          <w:szCs w:val="24"/>
        </w:rPr>
        <mc:AlternateContent>
          <mc:Choice Requires="wps">
            <w:drawing>
              <wp:anchor distT="0" distB="0" distL="114300" distR="114300" simplePos="0" relativeHeight="251663872" behindDoc="0" locked="0" layoutInCell="1" allowOverlap="1" wp14:anchorId="6F089E97" wp14:editId="55B428A1">
                <wp:simplePos x="0" y="0"/>
                <wp:positionH relativeFrom="column">
                  <wp:posOffset>852805</wp:posOffset>
                </wp:positionH>
                <wp:positionV relativeFrom="paragraph">
                  <wp:posOffset>13969</wp:posOffset>
                </wp:positionV>
                <wp:extent cx="333375" cy="561975"/>
                <wp:effectExtent l="0" t="0" r="28575" b="28575"/>
                <wp:wrapNone/>
                <wp:docPr id="1" name="Gerader Verbinder 1"/>
                <wp:cNvGraphicFramePr/>
                <a:graphic xmlns:a="http://schemas.openxmlformats.org/drawingml/2006/main">
                  <a:graphicData uri="http://schemas.microsoft.com/office/word/2010/wordprocessingShape">
                    <wps:wsp>
                      <wps:cNvCnPr/>
                      <wps:spPr>
                        <a:xfrm flipH="1">
                          <a:off x="0" y="0"/>
                          <a:ext cx="333375" cy="561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930463" id="Gerader Verbinder 1"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5pt,1.1pt" to="93.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" strokecolor="#4472c4 [3204]" strokeweight=".5pt">
                <v:stroke joinstyle="miter"/>
              </v:line>
            </w:pict>
          </mc:Fallback>
        </mc:AlternateContent>
      </w:r>
      <w:r w:rsidRPr="00C62D84">
        <w:rPr>
          <w:b/>
          <w:sz w:val="24"/>
          <w:szCs w:val="24"/>
        </w:rPr>
        <w:t>2. Erbordnung</w:t>
      </w:r>
      <w:r>
        <w:rPr>
          <w:b/>
          <w:sz w:val="24"/>
          <w:szCs w:val="24"/>
          <w:vertAlign w:val="superscript"/>
        </w:rPr>
        <w:t>1</w:t>
      </w:r>
    </w:p>
    <w:p w14:paraId="5B1F7AEF" w14:textId="16BD3384" w:rsidR="00E65185" w:rsidRPr="00C62D84" w:rsidRDefault="00C62D84" w:rsidP="0039649B">
      <w:pPr>
        <w:rPr>
          <w:b/>
          <w:sz w:val="24"/>
          <w:szCs w:val="24"/>
          <w:vertAlign w:val="superscript"/>
        </w:rPr>
      </w:pPr>
      <w:r w:rsidRPr="00C62D84">
        <w:rPr>
          <w:b/>
          <w:sz w:val="24"/>
          <w:szCs w:val="24"/>
        </w:rPr>
        <w:t>§ 1925 BGB</w:t>
      </w:r>
      <w:r>
        <w:rPr>
          <w:b/>
          <w:sz w:val="24"/>
          <w:szCs w:val="24"/>
          <w:vertAlign w:val="superscript"/>
        </w:rPr>
        <w:t>1</w:t>
      </w:r>
    </w:p>
    <w:p w14:paraId="07FAA7D7" w14:textId="3DB6FF24" w:rsidR="00E65185" w:rsidRDefault="00E65185" w:rsidP="0039649B">
      <w:pPr>
        <w:rPr>
          <w:b/>
          <w:sz w:val="24"/>
          <w:szCs w:val="24"/>
        </w:rPr>
      </w:pPr>
      <w:r w:rsidRPr="00E65185">
        <w:rPr>
          <w:b/>
          <w:sz w:val="24"/>
          <w:szCs w:val="24"/>
        </w:rPr>
        <w:t xml:space="preserve">               Gustav</w:t>
      </w:r>
      <w:r>
        <w:rPr>
          <w:b/>
          <w:sz w:val="24"/>
          <w:szCs w:val="24"/>
        </w:rPr>
        <w:t xml:space="preserve">                 Gerda </w:t>
      </w:r>
      <w:r>
        <w:rPr>
          <w:rFonts w:cstheme="minorHAnsi"/>
          <w:b/>
          <w:sz w:val="24"/>
          <w:szCs w:val="24"/>
        </w:rPr>
        <w:t>˖</w:t>
      </w:r>
    </w:p>
    <w:p w14:paraId="057B800D" w14:textId="524DCDE9" w:rsidR="00E65185" w:rsidRDefault="00E65185" w:rsidP="00E65185">
      <w:pPr>
        <w:pStyle w:val="Listenabsatz"/>
        <w:numPr>
          <w:ilvl w:val="0"/>
          <w:numId w:val="1"/>
        </w:numPr>
        <w:rPr>
          <w:b/>
          <w:sz w:val="24"/>
          <w:szCs w:val="24"/>
        </w:rPr>
      </w:pPr>
      <w:proofErr w:type="spellStart"/>
      <w:r>
        <w:rPr>
          <w:b/>
          <w:sz w:val="24"/>
          <w:szCs w:val="24"/>
        </w:rPr>
        <w:t>Ebordnung</w:t>
      </w:r>
      <w:proofErr w:type="spellEnd"/>
      <w:r>
        <w:rPr>
          <w:b/>
          <w:sz w:val="24"/>
          <w:szCs w:val="24"/>
        </w:rPr>
        <w:t xml:space="preserve"> </w:t>
      </w:r>
      <w:r>
        <w:rPr>
          <w:b/>
          <w:sz w:val="24"/>
          <w:szCs w:val="24"/>
          <w:vertAlign w:val="superscript"/>
        </w:rPr>
        <w:t>1</w:t>
      </w:r>
      <w:r>
        <w:rPr>
          <w:b/>
          <w:sz w:val="24"/>
          <w:szCs w:val="24"/>
        </w:rPr>
        <w:t xml:space="preserve">         1. Erbordnung</w:t>
      </w:r>
      <w:r>
        <w:rPr>
          <w:b/>
          <w:sz w:val="24"/>
          <w:szCs w:val="24"/>
          <w:vertAlign w:val="superscript"/>
        </w:rPr>
        <w:t>1</w:t>
      </w:r>
    </w:p>
    <w:p w14:paraId="2DC43FCF" w14:textId="15DDE5C3" w:rsidR="00E65185" w:rsidRDefault="00E65185" w:rsidP="00E65185">
      <w:pPr>
        <w:pStyle w:val="Listenabsatz"/>
        <w:rPr>
          <w:b/>
          <w:sz w:val="24"/>
          <w:szCs w:val="24"/>
          <w:vertAlign w:val="superscript"/>
        </w:rPr>
      </w:pPr>
      <w:r>
        <w:rPr>
          <w:b/>
          <w:sz w:val="24"/>
          <w:szCs w:val="24"/>
        </w:rPr>
        <w:t>§1924 BGB</w:t>
      </w:r>
      <w:r>
        <w:rPr>
          <w:b/>
          <w:sz w:val="24"/>
          <w:szCs w:val="24"/>
          <w:vertAlign w:val="superscript"/>
        </w:rPr>
        <w:t>1</w:t>
      </w:r>
      <w:r>
        <w:rPr>
          <w:b/>
          <w:sz w:val="24"/>
          <w:szCs w:val="24"/>
        </w:rPr>
        <w:t xml:space="preserve">           § 1924 BGB</w:t>
      </w:r>
      <w:r>
        <w:rPr>
          <w:b/>
          <w:sz w:val="24"/>
          <w:szCs w:val="24"/>
          <w:vertAlign w:val="superscript"/>
        </w:rPr>
        <w:t>1</w:t>
      </w:r>
    </w:p>
    <w:p w14:paraId="73410535" w14:textId="1D5C3339" w:rsidR="00E65185" w:rsidRDefault="00910EE0" w:rsidP="00E65185">
      <w:pPr>
        <w:pStyle w:val="Listenabsatz"/>
        <w:rPr>
          <w:b/>
          <w:sz w:val="24"/>
          <w:szCs w:val="24"/>
          <w:vertAlign w:val="superscript"/>
        </w:rPr>
      </w:pPr>
      <w:r>
        <w:rPr>
          <w:b/>
          <w:noProof/>
          <w:sz w:val="24"/>
          <w:szCs w:val="24"/>
          <w:vertAlign w:val="superscript"/>
        </w:rPr>
        <mc:AlternateContent>
          <mc:Choice Requires="wps">
            <w:drawing>
              <wp:anchor distT="0" distB="0" distL="114300" distR="114300" simplePos="0" relativeHeight="251666944" behindDoc="0" locked="0" layoutInCell="1" allowOverlap="1" wp14:anchorId="7525CDA6" wp14:editId="7725ADA7">
                <wp:simplePos x="0" y="0"/>
                <wp:positionH relativeFrom="column">
                  <wp:posOffset>2081530</wp:posOffset>
                </wp:positionH>
                <wp:positionV relativeFrom="paragraph">
                  <wp:posOffset>106045</wp:posOffset>
                </wp:positionV>
                <wp:extent cx="285750" cy="161925"/>
                <wp:effectExtent l="0" t="0" r="19050" b="28575"/>
                <wp:wrapNone/>
                <wp:docPr id="9" name="Gerader Verbinder 9"/>
                <wp:cNvGraphicFramePr/>
                <a:graphic xmlns:a="http://schemas.openxmlformats.org/drawingml/2006/main">
                  <a:graphicData uri="http://schemas.microsoft.com/office/word/2010/wordprocessingShape">
                    <wps:wsp>
                      <wps:cNvCnPr/>
                      <wps:spPr>
                        <a:xfrm>
                          <a:off x="0" y="0"/>
                          <a:ext cx="285750" cy="161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14442F" id="Gerader Verbinder 9"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163.9pt,8.35pt" to="186.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" strokecolor="#4472c4 [3204]" strokeweight=".5pt">
                <v:stroke joinstyle="miter"/>
              </v:line>
            </w:pict>
          </mc:Fallback>
        </mc:AlternateContent>
      </w:r>
      <w:r>
        <w:rPr>
          <w:b/>
          <w:noProof/>
          <w:sz w:val="24"/>
          <w:szCs w:val="24"/>
          <w:vertAlign w:val="superscript"/>
        </w:rPr>
        <mc:AlternateContent>
          <mc:Choice Requires="wps">
            <w:drawing>
              <wp:anchor distT="0" distB="0" distL="114300" distR="114300" simplePos="0" relativeHeight="251665920" behindDoc="0" locked="0" layoutInCell="1" allowOverlap="1" wp14:anchorId="4704303F" wp14:editId="319ED75F">
                <wp:simplePos x="0" y="0"/>
                <wp:positionH relativeFrom="column">
                  <wp:posOffset>1719580</wp:posOffset>
                </wp:positionH>
                <wp:positionV relativeFrom="paragraph">
                  <wp:posOffset>39370</wp:posOffset>
                </wp:positionV>
                <wp:extent cx="295275" cy="266700"/>
                <wp:effectExtent l="0" t="0" r="28575" b="19050"/>
                <wp:wrapNone/>
                <wp:docPr id="4" name="Gerader Verbinder 4"/>
                <wp:cNvGraphicFramePr/>
                <a:graphic xmlns:a="http://schemas.openxmlformats.org/drawingml/2006/main">
                  <a:graphicData uri="http://schemas.microsoft.com/office/word/2010/wordprocessingShape">
                    <wps:wsp>
                      <wps:cNvCnPr/>
                      <wps:spPr>
                        <a:xfrm flipH="1">
                          <a:off x="0" y="0"/>
                          <a:ext cx="295275"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9FFFBE" id="Gerader Verbinder 4" o:spid="_x0000_s1026" style="position:absolute;flip:x;z-index:251665920;visibility:visible;mso-wrap-style:square;mso-wrap-distance-left:9pt;mso-wrap-distance-top:0;mso-wrap-distance-right:9pt;mso-wrap-distance-bottom:0;mso-position-horizontal:absolute;mso-position-horizontal-relative:text;mso-position-vertical:absolute;mso-position-vertical-relative:text" from="135.4pt,3.1pt" to="158.6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" strokecolor="#4472c4 [3204]" strokeweight=".5pt">
                <v:stroke joinstyle="miter"/>
              </v:line>
            </w:pict>
          </mc:Fallback>
        </mc:AlternateContent>
      </w:r>
    </w:p>
    <w:p w14:paraId="4688BC53" w14:textId="7500701B" w:rsidR="00E65185" w:rsidRPr="00910EE0" w:rsidRDefault="00E65185" w:rsidP="00E65185">
      <w:pPr>
        <w:pStyle w:val="Listenabsatz"/>
        <w:rPr>
          <w:b/>
          <w:sz w:val="24"/>
          <w:szCs w:val="24"/>
        </w:rPr>
      </w:pPr>
      <w:r>
        <w:rPr>
          <w:b/>
          <w:sz w:val="24"/>
          <w:szCs w:val="24"/>
          <w:vertAlign w:val="superscript"/>
        </w:rPr>
        <w:t xml:space="preserve">                                                       </w:t>
      </w:r>
    </w:p>
    <w:p w14:paraId="0CEE22A9" w14:textId="45775B4E" w:rsidR="00910EE0" w:rsidRPr="00910EE0" w:rsidRDefault="00910EE0" w:rsidP="00E65185">
      <w:pPr>
        <w:pStyle w:val="Listenabsatz"/>
        <w:rPr>
          <w:b/>
          <w:sz w:val="24"/>
          <w:szCs w:val="24"/>
        </w:rPr>
      </w:pPr>
      <w:r w:rsidRPr="00910EE0">
        <w:rPr>
          <w:b/>
          <w:sz w:val="24"/>
          <w:szCs w:val="24"/>
        </w:rPr>
        <w:t xml:space="preserve">                               Enkel1</w:t>
      </w:r>
      <w:r>
        <w:rPr>
          <w:b/>
          <w:sz w:val="24"/>
          <w:szCs w:val="24"/>
        </w:rPr>
        <w:t xml:space="preserve">            Enkel2</w:t>
      </w:r>
    </w:p>
    <w:p w14:paraId="736A02D2" w14:textId="7833AD32" w:rsidR="0039649B" w:rsidRDefault="00910EE0" w:rsidP="00910EE0">
      <w:pPr>
        <w:rPr>
          <w:b/>
          <w:sz w:val="24"/>
          <w:szCs w:val="24"/>
          <w:vertAlign w:val="superscript"/>
        </w:rPr>
      </w:pPr>
      <w:r>
        <w:rPr>
          <w:b/>
          <w:sz w:val="24"/>
          <w:szCs w:val="24"/>
        </w:rPr>
        <w:t xml:space="preserve">                                    1.</w:t>
      </w:r>
      <w:r w:rsidRPr="00910EE0">
        <w:rPr>
          <w:b/>
          <w:sz w:val="24"/>
          <w:szCs w:val="24"/>
        </w:rPr>
        <w:t>Erbordnung</w:t>
      </w:r>
      <w:r>
        <w:rPr>
          <w:b/>
          <w:sz w:val="24"/>
          <w:szCs w:val="24"/>
          <w:vertAlign w:val="superscript"/>
        </w:rPr>
        <w:t>1</w:t>
      </w:r>
      <w:r>
        <w:rPr>
          <w:b/>
          <w:sz w:val="24"/>
          <w:szCs w:val="24"/>
        </w:rPr>
        <w:t xml:space="preserve">        1. Erbordnung</w:t>
      </w:r>
      <w:r>
        <w:rPr>
          <w:b/>
          <w:sz w:val="24"/>
          <w:szCs w:val="24"/>
          <w:vertAlign w:val="superscript"/>
        </w:rPr>
        <w:t>1</w:t>
      </w:r>
    </w:p>
    <w:p w14:paraId="2FB8B660" w14:textId="79021440" w:rsidR="00076598" w:rsidRPr="00076598" w:rsidRDefault="00076598" w:rsidP="00910EE0">
      <w:pPr>
        <w:rPr>
          <w:b/>
          <w:sz w:val="24"/>
          <w:szCs w:val="24"/>
          <w:vertAlign w:val="superscript"/>
        </w:rPr>
      </w:pPr>
      <w:r>
        <w:rPr>
          <w:b/>
          <w:sz w:val="24"/>
          <w:szCs w:val="24"/>
          <w:vertAlign w:val="superscript"/>
        </w:rPr>
        <w:t xml:space="preserve">                                                        </w:t>
      </w:r>
      <w:r>
        <w:rPr>
          <w:b/>
          <w:sz w:val="24"/>
          <w:szCs w:val="24"/>
        </w:rPr>
        <w:t>§ 1924 BGB</w:t>
      </w:r>
      <w:r>
        <w:rPr>
          <w:b/>
          <w:sz w:val="24"/>
          <w:szCs w:val="24"/>
          <w:vertAlign w:val="superscript"/>
        </w:rPr>
        <w:t>1</w:t>
      </w:r>
      <w:r>
        <w:rPr>
          <w:b/>
          <w:sz w:val="24"/>
          <w:szCs w:val="24"/>
        </w:rPr>
        <w:t xml:space="preserve">              § 1924 BGB</w:t>
      </w:r>
      <w:r>
        <w:rPr>
          <w:b/>
          <w:sz w:val="24"/>
          <w:szCs w:val="24"/>
          <w:vertAlign w:val="superscript"/>
        </w:rPr>
        <w:t>1</w:t>
      </w:r>
    </w:p>
    <w:p w14:paraId="0CD644A6" w14:textId="77777777" w:rsidR="00330BD9" w:rsidRDefault="0039649B" w:rsidP="00330BD9">
      <w:pPr>
        <w:rPr>
          <w:b/>
          <w:sz w:val="24"/>
          <w:szCs w:val="24"/>
        </w:rPr>
      </w:pPr>
      <w:r>
        <w:rPr>
          <w:b/>
          <w:sz w:val="24"/>
          <w:szCs w:val="24"/>
        </w:rPr>
        <w:t>Frage 1</w:t>
      </w:r>
      <w:r w:rsidR="000206D8">
        <w:rPr>
          <w:b/>
          <w:sz w:val="24"/>
          <w:szCs w:val="24"/>
        </w:rPr>
        <w:t>5</w:t>
      </w:r>
      <w:r>
        <w:rPr>
          <w:b/>
          <w:sz w:val="24"/>
          <w:szCs w:val="24"/>
        </w:rPr>
        <w:t xml:space="preserve">: Elisabeth Meier ist verstorben und hinterlässt ihren Ehemann </w:t>
      </w:r>
      <w:r w:rsidR="00330BD9">
        <w:rPr>
          <w:b/>
          <w:sz w:val="24"/>
          <w:szCs w:val="24"/>
        </w:rPr>
        <w:t xml:space="preserve">                      </w:t>
      </w:r>
      <w:proofErr w:type="gramStart"/>
      <w:r w:rsidR="00330BD9">
        <w:rPr>
          <w:b/>
          <w:sz w:val="24"/>
          <w:szCs w:val="24"/>
        </w:rPr>
        <w:t xml:space="preserve">   (</w:t>
      </w:r>
      <w:proofErr w:type="gramEnd"/>
      <w:r w:rsidR="00330BD9">
        <w:rPr>
          <w:b/>
          <w:sz w:val="24"/>
          <w:szCs w:val="24"/>
        </w:rPr>
        <w:t>4P)</w:t>
      </w:r>
    </w:p>
    <w:p w14:paraId="629EBF22" w14:textId="01CF939C" w:rsidR="00330BD9" w:rsidRDefault="00330BD9" w:rsidP="00330BD9">
      <w:pPr>
        <w:rPr>
          <w:b/>
          <w:sz w:val="24"/>
          <w:szCs w:val="24"/>
        </w:rPr>
      </w:pPr>
      <w:r>
        <w:rPr>
          <w:b/>
          <w:sz w:val="24"/>
          <w:szCs w:val="24"/>
        </w:rPr>
        <w:t xml:space="preserve">                  Torsten Meier (</w:t>
      </w:r>
      <w:proofErr w:type="spellStart"/>
      <w:r>
        <w:rPr>
          <w:b/>
          <w:sz w:val="24"/>
          <w:szCs w:val="24"/>
        </w:rPr>
        <w:t>Zugewinng</w:t>
      </w:r>
      <w:proofErr w:type="spellEnd"/>
      <w:r>
        <w:rPr>
          <w:b/>
          <w:sz w:val="24"/>
          <w:szCs w:val="24"/>
        </w:rPr>
        <w:t>.), 2 Töchter und 1 Enkeltochter. Berechnen Sie</w:t>
      </w:r>
    </w:p>
    <w:p w14:paraId="1A0C20DB" w14:textId="135E863D" w:rsidR="00330BD9" w:rsidRDefault="00330BD9" w:rsidP="00330BD9">
      <w:pPr>
        <w:rPr>
          <w:b/>
          <w:sz w:val="24"/>
          <w:szCs w:val="24"/>
        </w:rPr>
      </w:pPr>
      <w:r>
        <w:rPr>
          <w:b/>
          <w:sz w:val="24"/>
          <w:szCs w:val="24"/>
        </w:rPr>
        <w:t xml:space="preserve">                  die Erbquoten.                                       </w:t>
      </w:r>
    </w:p>
    <w:p w14:paraId="205E9F1C" w14:textId="5E552662" w:rsidR="00330BD9" w:rsidRDefault="00330BD9" w:rsidP="0039649B">
      <w:pPr>
        <w:rPr>
          <w:b/>
          <w:sz w:val="24"/>
          <w:szCs w:val="24"/>
        </w:rPr>
      </w:pPr>
    </w:p>
    <w:p w14:paraId="44FB1F03" w14:textId="62E1C28F" w:rsidR="0039649B" w:rsidRDefault="0039649B" w:rsidP="0039649B">
      <w:pPr>
        <w:rPr>
          <w:b/>
          <w:sz w:val="24"/>
          <w:szCs w:val="24"/>
        </w:rPr>
      </w:pPr>
      <w:r>
        <w:rPr>
          <w:b/>
          <w:sz w:val="24"/>
          <w:szCs w:val="24"/>
        </w:rPr>
        <w:t xml:space="preserve">                  </w:t>
      </w:r>
      <w:r w:rsidR="000A2994">
        <w:rPr>
          <w:b/>
          <w:sz w:val="24"/>
          <w:szCs w:val="24"/>
        </w:rPr>
        <w:t xml:space="preserve">Ehemann ¼ </w:t>
      </w:r>
      <w:r w:rsidR="000A2994">
        <w:rPr>
          <w:b/>
          <w:sz w:val="24"/>
          <w:szCs w:val="24"/>
          <w:vertAlign w:val="superscript"/>
        </w:rPr>
        <w:t>1</w:t>
      </w:r>
      <w:r w:rsidR="000A2994">
        <w:rPr>
          <w:b/>
          <w:sz w:val="24"/>
          <w:szCs w:val="24"/>
        </w:rPr>
        <w:t xml:space="preserve">+ ¼ </w:t>
      </w:r>
      <w:r w:rsidR="000A2994">
        <w:rPr>
          <w:b/>
          <w:sz w:val="24"/>
          <w:szCs w:val="24"/>
          <w:vertAlign w:val="superscript"/>
        </w:rPr>
        <w:t>1</w:t>
      </w:r>
      <w:r w:rsidR="000A2994">
        <w:rPr>
          <w:b/>
          <w:sz w:val="24"/>
          <w:szCs w:val="24"/>
        </w:rPr>
        <w:t>; Die Töchter je ¼</w:t>
      </w:r>
      <w:r w:rsidR="000A2994">
        <w:rPr>
          <w:b/>
          <w:sz w:val="24"/>
          <w:szCs w:val="24"/>
          <w:vertAlign w:val="superscript"/>
        </w:rPr>
        <w:t>2</w:t>
      </w:r>
      <w:r w:rsidR="000A2994">
        <w:rPr>
          <w:b/>
          <w:sz w:val="24"/>
          <w:szCs w:val="24"/>
        </w:rPr>
        <w:t>, (die Enkeltochter ist nicht Erbin)</w:t>
      </w:r>
      <w:r>
        <w:rPr>
          <w:b/>
          <w:sz w:val="24"/>
          <w:szCs w:val="24"/>
        </w:rPr>
        <w:t xml:space="preserve">         </w:t>
      </w:r>
    </w:p>
    <w:p w14:paraId="15D78C1B" w14:textId="77777777" w:rsidR="0039649B" w:rsidRDefault="0039649B" w:rsidP="0039649B">
      <w:pPr>
        <w:rPr>
          <w:b/>
          <w:sz w:val="24"/>
          <w:szCs w:val="24"/>
        </w:rPr>
      </w:pPr>
    </w:p>
    <w:p w14:paraId="7D83C521" w14:textId="77777777" w:rsidR="0039649B" w:rsidRDefault="0039649B" w:rsidP="0039649B">
      <w:pPr>
        <w:rPr>
          <w:b/>
          <w:sz w:val="24"/>
          <w:szCs w:val="24"/>
        </w:rPr>
      </w:pPr>
    </w:p>
    <w:p w14:paraId="5653CE79" w14:textId="77777777" w:rsidR="000206D8" w:rsidRDefault="000206D8" w:rsidP="0039649B">
      <w:pPr>
        <w:rPr>
          <w:b/>
          <w:sz w:val="24"/>
          <w:szCs w:val="24"/>
        </w:rPr>
      </w:pPr>
    </w:p>
    <w:bookmarkEnd w:id="0"/>
    <w:sectPr w:rsidR="000206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Calligraphy">
    <w:altName w:val="Calibri"/>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B1C38"/>
    <w:multiLevelType w:val="hybridMultilevel"/>
    <w:tmpl w:val="A46A1A16"/>
    <w:lvl w:ilvl="0" w:tplc="330CC1C2">
      <w:start w:val="1"/>
      <w:numFmt w:val="decimal"/>
      <w:lvlText w:val="%1."/>
      <w:lvlJc w:val="left"/>
      <w:pPr>
        <w:ind w:left="2700" w:hanging="360"/>
      </w:pPr>
      <w:rPr>
        <w:rFonts w:hint="default"/>
      </w:rPr>
    </w:lvl>
    <w:lvl w:ilvl="1" w:tplc="04070019" w:tentative="1">
      <w:start w:val="1"/>
      <w:numFmt w:val="lowerLetter"/>
      <w:lvlText w:val="%2."/>
      <w:lvlJc w:val="left"/>
      <w:pPr>
        <w:ind w:left="3420" w:hanging="360"/>
      </w:pPr>
    </w:lvl>
    <w:lvl w:ilvl="2" w:tplc="0407001B" w:tentative="1">
      <w:start w:val="1"/>
      <w:numFmt w:val="lowerRoman"/>
      <w:lvlText w:val="%3."/>
      <w:lvlJc w:val="right"/>
      <w:pPr>
        <w:ind w:left="4140" w:hanging="180"/>
      </w:pPr>
    </w:lvl>
    <w:lvl w:ilvl="3" w:tplc="0407000F" w:tentative="1">
      <w:start w:val="1"/>
      <w:numFmt w:val="decimal"/>
      <w:lvlText w:val="%4."/>
      <w:lvlJc w:val="left"/>
      <w:pPr>
        <w:ind w:left="4860" w:hanging="360"/>
      </w:pPr>
    </w:lvl>
    <w:lvl w:ilvl="4" w:tplc="04070019" w:tentative="1">
      <w:start w:val="1"/>
      <w:numFmt w:val="lowerLetter"/>
      <w:lvlText w:val="%5."/>
      <w:lvlJc w:val="left"/>
      <w:pPr>
        <w:ind w:left="5580" w:hanging="360"/>
      </w:pPr>
    </w:lvl>
    <w:lvl w:ilvl="5" w:tplc="0407001B" w:tentative="1">
      <w:start w:val="1"/>
      <w:numFmt w:val="lowerRoman"/>
      <w:lvlText w:val="%6."/>
      <w:lvlJc w:val="right"/>
      <w:pPr>
        <w:ind w:left="6300" w:hanging="180"/>
      </w:pPr>
    </w:lvl>
    <w:lvl w:ilvl="6" w:tplc="0407000F" w:tentative="1">
      <w:start w:val="1"/>
      <w:numFmt w:val="decimal"/>
      <w:lvlText w:val="%7."/>
      <w:lvlJc w:val="left"/>
      <w:pPr>
        <w:ind w:left="7020" w:hanging="360"/>
      </w:pPr>
    </w:lvl>
    <w:lvl w:ilvl="7" w:tplc="04070019" w:tentative="1">
      <w:start w:val="1"/>
      <w:numFmt w:val="lowerLetter"/>
      <w:lvlText w:val="%8."/>
      <w:lvlJc w:val="left"/>
      <w:pPr>
        <w:ind w:left="7740" w:hanging="360"/>
      </w:pPr>
    </w:lvl>
    <w:lvl w:ilvl="8" w:tplc="0407001B" w:tentative="1">
      <w:start w:val="1"/>
      <w:numFmt w:val="lowerRoman"/>
      <w:lvlText w:val="%9."/>
      <w:lvlJc w:val="right"/>
      <w:pPr>
        <w:ind w:left="8460" w:hanging="180"/>
      </w:pPr>
    </w:lvl>
  </w:abstractNum>
  <w:abstractNum w:abstractNumId="1" w15:restartNumberingAfterBreak="0">
    <w:nsid w:val="6D3734B3"/>
    <w:multiLevelType w:val="hybridMultilevel"/>
    <w:tmpl w:val="780CF1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7451164">
    <w:abstractNumId w:val="1"/>
  </w:num>
  <w:num w:numId="2" w16cid:durableId="94431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49B"/>
    <w:rsid w:val="000206D8"/>
    <w:rsid w:val="00047276"/>
    <w:rsid w:val="00076598"/>
    <w:rsid w:val="000A2994"/>
    <w:rsid w:val="0012137C"/>
    <w:rsid w:val="00155E7F"/>
    <w:rsid w:val="001642D3"/>
    <w:rsid w:val="001E4CAA"/>
    <w:rsid w:val="001F65E3"/>
    <w:rsid w:val="002404C5"/>
    <w:rsid w:val="00270793"/>
    <w:rsid w:val="002B2698"/>
    <w:rsid w:val="002B69A0"/>
    <w:rsid w:val="00323489"/>
    <w:rsid w:val="00330BD9"/>
    <w:rsid w:val="00335464"/>
    <w:rsid w:val="00340D97"/>
    <w:rsid w:val="00354EBE"/>
    <w:rsid w:val="00386E22"/>
    <w:rsid w:val="0039649B"/>
    <w:rsid w:val="004716DC"/>
    <w:rsid w:val="004A3DFC"/>
    <w:rsid w:val="005063A0"/>
    <w:rsid w:val="00531B7F"/>
    <w:rsid w:val="00617311"/>
    <w:rsid w:val="006952D1"/>
    <w:rsid w:val="006974C3"/>
    <w:rsid w:val="00742FE5"/>
    <w:rsid w:val="00744645"/>
    <w:rsid w:val="007839B8"/>
    <w:rsid w:val="007D4779"/>
    <w:rsid w:val="0082289C"/>
    <w:rsid w:val="008321C5"/>
    <w:rsid w:val="00880FC0"/>
    <w:rsid w:val="008F0DDC"/>
    <w:rsid w:val="00910EE0"/>
    <w:rsid w:val="009239B5"/>
    <w:rsid w:val="009759E6"/>
    <w:rsid w:val="00AC45D2"/>
    <w:rsid w:val="00B90087"/>
    <w:rsid w:val="00BA7F40"/>
    <w:rsid w:val="00BC1DB7"/>
    <w:rsid w:val="00BD3B4F"/>
    <w:rsid w:val="00C10AE0"/>
    <w:rsid w:val="00C14D45"/>
    <w:rsid w:val="00C2657B"/>
    <w:rsid w:val="00C3387C"/>
    <w:rsid w:val="00C44C96"/>
    <w:rsid w:val="00C62D84"/>
    <w:rsid w:val="00C63C55"/>
    <w:rsid w:val="00C922DC"/>
    <w:rsid w:val="00C95B47"/>
    <w:rsid w:val="00CE30F2"/>
    <w:rsid w:val="00CF0574"/>
    <w:rsid w:val="00D10703"/>
    <w:rsid w:val="00D21B46"/>
    <w:rsid w:val="00D45302"/>
    <w:rsid w:val="00D85F55"/>
    <w:rsid w:val="00E122DD"/>
    <w:rsid w:val="00E65185"/>
    <w:rsid w:val="00E65234"/>
    <w:rsid w:val="00EA2F11"/>
    <w:rsid w:val="00ED61A3"/>
    <w:rsid w:val="00EE48AE"/>
    <w:rsid w:val="00F078B9"/>
    <w:rsid w:val="00F123F2"/>
    <w:rsid w:val="00FF16D5"/>
    <w:rsid w:val="00FF6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5B501"/>
  <w15:chartTrackingRefBased/>
  <w15:docId w15:val="{5820252D-1D4E-46B7-8D62-5CDD517B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49B"/>
    <w:pPr>
      <w:spacing w:line="254"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4530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5302"/>
    <w:rPr>
      <w:rFonts w:ascii="Segoe UI" w:hAnsi="Segoe UI" w:cs="Segoe UI"/>
      <w:sz w:val="18"/>
      <w:szCs w:val="18"/>
    </w:rPr>
  </w:style>
  <w:style w:type="paragraph" w:styleId="Listenabsatz">
    <w:name w:val="List Paragraph"/>
    <w:basedOn w:val="Standard"/>
    <w:uiPriority w:val="34"/>
    <w:qFormat/>
    <w:rsid w:val="00E65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54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1066</Words>
  <Characters>6722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Fanter-Glaner, Birgit</cp:lastModifiedBy>
  <cp:revision>2</cp:revision>
  <cp:lastPrinted>2025-12-16T07:47:00Z</cp:lastPrinted>
  <dcterms:created xsi:type="dcterms:W3CDTF">2026-02-10T14:31:00Z</dcterms:created>
  <dcterms:modified xsi:type="dcterms:W3CDTF">2026-02-10T14:31:00Z</dcterms:modified>
</cp:coreProperties>
</file>