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8A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1.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="00F13E8A"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F13E8A" w:rsidRPr="004C3792" w:rsidRDefault="00F13E8A" w:rsidP="00F13E8A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</w:t>
      </w:r>
      <w:r w:rsidR="004C3792"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das </w:t>
      </w: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F13E8A" w:rsidRPr="004C3792" w:rsidRDefault="00F13E8A" w:rsidP="00F13E8A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F13E8A" w:rsidRPr="004C3792" w:rsidRDefault="00F13E8A" w:rsidP="00F13E8A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FA65D6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F13E8A" w:rsidRPr="00FA65D6" w:rsidRDefault="00F13E8A" w:rsidP="000174E3">
      <w:pPr>
        <w:pStyle w:val="Listenabsatz"/>
        <w:numPr>
          <w:ilvl w:val="0"/>
          <w:numId w:val="1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572224" w:rsidRDefault="00A43546" w:rsidP="00825433">
      <w:r>
        <w:t>Frau Noack, vertreten durch Rechtsanwältin Obeck</w:t>
      </w:r>
      <w:r w:rsidR="00F13E8A">
        <w:t xml:space="preserve">, reicht Klage gegen Herrn </w:t>
      </w:r>
      <w:proofErr w:type="spellStart"/>
      <w:r w:rsidR="00700044">
        <w:t>Diewell</w:t>
      </w:r>
      <w:proofErr w:type="spellEnd"/>
      <w:r w:rsidR="00F13E8A">
        <w:t xml:space="preserve"> ü</w:t>
      </w:r>
      <w:r w:rsidR="004C3792">
        <w:t xml:space="preserve">ber eine Forderung in Höhe von </w:t>
      </w:r>
      <w:r>
        <w:t>1</w:t>
      </w:r>
      <w:r w:rsidR="00093F6E">
        <w:t>4</w:t>
      </w:r>
      <w:r w:rsidR="00F13E8A">
        <w:t>.</w:t>
      </w:r>
      <w:r>
        <w:t>400</w:t>
      </w:r>
      <w:r w:rsidR="00F13E8A">
        <w:t xml:space="preserve"> EUR ein.</w:t>
      </w:r>
    </w:p>
    <w:p w:rsidR="00543FC8" w:rsidRDefault="00F13E8A" w:rsidP="00825433">
      <w:r>
        <w:t>Nach Begründung der Klage und Zustellung der Klageschrift geht ein Schriftsatz ein, in de</w:t>
      </w:r>
      <w:bookmarkStart w:id="0" w:name="_GoBack"/>
      <w:bookmarkEnd w:id="0"/>
      <w:r>
        <w:t xml:space="preserve">m der Beklagte, nun vertreten durch Rechtsanwalt </w:t>
      </w:r>
      <w:r w:rsidR="00A43546">
        <w:t>Müller</w:t>
      </w:r>
      <w:r>
        <w:t xml:space="preserve">, </w:t>
      </w:r>
      <w:r w:rsidR="00FA65D6">
        <w:t xml:space="preserve">Widerklage </w:t>
      </w:r>
      <w:r>
        <w:t>ein</w:t>
      </w:r>
      <w:r w:rsidR="00FA65D6">
        <w:t>legt</w:t>
      </w:r>
      <w:r>
        <w:t xml:space="preserve">. Mit diesem Schriftsatz </w:t>
      </w:r>
      <w:r w:rsidR="00FA65D6">
        <w:t xml:space="preserve">wird </w:t>
      </w:r>
      <w:r>
        <w:t>beantragt festzustellen, dass der Kl</w:t>
      </w:r>
      <w:r w:rsidR="00A43546">
        <w:t>äger Schadenersatz in Höhe von 5</w:t>
      </w:r>
      <w:r>
        <w:t>.500 EUR an den Beklagten zu zahlen hat.</w:t>
      </w:r>
    </w:p>
    <w:p w:rsidR="00093F6E" w:rsidRDefault="00093F6E" w:rsidP="00825433">
      <w:r>
        <w:t xml:space="preserve">Auf Antrag des Klägers wird ein Zeuge (Herr </w:t>
      </w:r>
      <w:proofErr w:type="spellStart"/>
      <w:r w:rsidR="00A43546">
        <w:t>Kirazli</w:t>
      </w:r>
      <w:proofErr w:type="spellEnd"/>
      <w:r>
        <w:t>) geladen. Für ihn wurde e</w:t>
      </w:r>
      <w:r w:rsidR="00A43546">
        <w:t xml:space="preserve">in Zeugenvorschuss in Höhe von </w:t>
      </w:r>
      <w:r>
        <w:t>50,00 EUR eingezahlt. Dazu erg</w:t>
      </w:r>
      <w:r w:rsidR="00FA65D6">
        <w:t>ing</w:t>
      </w:r>
      <w:r w:rsidR="006A0381">
        <w:t xml:space="preserve"> ein Bewei</w:t>
      </w:r>
      <w:r>
        <w:t>sbeschluss.</w:t>
      </w:r>
    </w:p>
    <w:p w:rsidR="00543FC8" w:rsidRDefault="0018391A" w:rsidP="00825433">
      <w:r>
        <w:t>Das Gericht beraumt schließlich einen Termin zur mündlichen Verhandlung an. In diesem Termin w</w:t>
      </w:r>
      <w:r w:rsidR="00A43546">
        <w:t xml:space="preserve">ird der </w:t>
      </w:r>
      <w:r>
        <w:t>Zeuge gehört, es wird streitig verhandelt und sodann ein Termin zur Verkündung einer Entscheidung anberaumt.</w:t>
      </w:r>
    </w:p>
    <w:p w:rsidR="00543FC8" w:rsidRDefault="00F13E8A" w:rsidP="00825433">
      <w:r>
        <w:t>Im Verkündungstermin wird ein Urteil mit folgendem Tenor verkündet:</w:t>
      </w:r>
    </w:p>
    <w:p w:rsidR="004C3792" w:rsidRDefault="004C3792" w:rsidP="00825433">
      <w:r>
        <w:t xml:space="preserve">„1. Der Beklagte wird verurteilt an den </w:t>
      </w:r>
      <w:r w:rsidR="00A43546">
        <w:t xml:space="preserve">Kläger eine Summe in Höhe von </w:t>
      </w:r>
      <w:r w:rsidR="006D495E">
        <w:t>9</w:t>
      </w:r>
      <w:r>
        <w:t>.</w:t>
      </w:r>
      <w:r w:rsidR="006D495E">
        <w:t>000</w:t>
      </w:r>
      <w:r>
        <w:t xml:space="preserve"> EUR zu zahlen. Im Übrigen wird die Klage abgewiesen.</w:t>
      </w:r>
    </w:p>
    <w:p w:rsidR="004C3792" w:rsidRDefault="006D495E" w:rsidP="00825433">
      <w:r>
        <w:t>2</w:t>
      </w:r>
      <w:r w:rsidR="004C3792">
        <w:t>. Von den Kosten des Rechtsstreits tragen der</w:t>
      </w:r>
      <w:r w:rsidR="006A0381">
        <w:t xml:space="preserve"> Kläger 1/5 und der Beklagte 4/5</w:t>
      </w:r>
      <w:r w:rsidR="004C3792">
        <w:t>...“</w:t>
      </w:r>
    </w:p>
    <w:p w:rsidR="006D495E" w:rsidRDefault="000A57DA" w:rsidP="006D495E">
      <w:r>
        <w:t xml:space="preserve">Der Zeuge </w:t>
      </w:r>
      <w:proofErr w:type="spellStart"/>
      <w:r w:rsidR="006D495E">
        <w:t>Kirazli</w:t>
      </w:r>
      <w:proofErr w:type="spellEnd"/>
      <w:r w:rsidR="004C3792">
        <w:t xml:space="preserve"> wird </w:t>
      </w:r>
      <w:r w:rsidR="006D495E">
        <w:t>mit 75</w:t>
      </w:r>
      <w:r>
        <w:t>,00 EUR entschädigt.</w:t>
      </w:r>
    </w:p>
    <w:p w:rsidR="006D495E" w:rsidRPr="006D495E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2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6D495E" w:rsidRPr="004C3792" w:rsidRDefault="006D495E" w:rsidP="006D495E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6D495E" w:rsidRPr="004C3792" w:rsidRDefault="006D495E" w:rsidP="006D495E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6D495E" w:rsidRPr="004C3792" w:rsidRDefault="006D495E" w:rsidP="006D495E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6D495E" w:rsidRPr="00FA65D6" w:rsidRDefault="006D495E" w:rsidP="006D495E">
      <w:pPr>
        <w:pStyle w:val="Listenabsatz"/>
        <w:numPr>
          <w:ilvl w:val="0"/>
          <w:numId w:val="5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6D495E" w:rsidRDefault="006D495E" w:rsidP="006D495E">
      <w:r>
        <w:t>Frau Usman, vertreten durch Rechtsanwältin Kiran, reicht Klage gegen Herrn Götz über eine Forderung in Höhe von 7.890 EUR ein.</w:t>
      </w:r>
    </w:p>
    <w:p w:rsidR="006D495E" w:rsidRDefault="006D495E" w:rsidP="006D495E">
      <w:r>
        <w:t>Auf Antrag des Beklagten wird ein</w:t>
      </w:r>
      <w:r w:rsidR="001671E0">
        <w:t>e</w:t>
      </w:r>
      <w:r>
        <w:t xml:space="preserve"> Zeugin (Frau Schneider) geladen. Für sie wurde ein Zeugenvorschuss in Höhe von 100,00 EUR eingezahlt. Dazu erging ein Beweisbeschluss.</w:t>
      </w:r>
    </w:p>
    <w:p w:rsidR="006D495E" w:rsidRDefault="006D495E" w:rsidP="006D495E">
      <w:r>
        <w:lastRenderedPageBreak/>
        <w:t>Das Gericht beraumt schließlich einen Termin zur mündlichen Verhandlung an. In diesem Termin wird die Zeugin gehört, es wird streitig verhandelt und sodann ein Termin zur Verkündung einer Entscheidung anberaumt.</w:t>
      </w:r>
    </w:p>
    <w:p w:rsidR="006D495E" w:rsidRDefault="006D495E" w:rsidP="006D495E">
      <w:r>
        <w:t>Im Verkündungstermin wird ein Urteil mit folgendem Tenor verkündet:</w:t>
      </w:r>
    </w:p>
    <w:p w:rsidR="006D495E" w:rsidRDefault="006D495E" w:rsidP="006D495E">
      <w:r>
        <w:t>„1. Der Beklagte wird verurteilt an den Kläger eine Summe in Höhe von 9.000 EUR zu zahlen. Im Übrigen wird die Klage abgewiesen.</w:t>
      </w:r>
    </w:p>
    <w:p w:rsidR="006D495E" w:rsidRDefault="006D495E" w:rsidP="006D495E">
      <w:r>
        <w:t>2. Von den Kosten des Rechtsstreits tragen der Kläger 20% und der Beklagte 80%...“</w:t>
      </w:r>
    </w:p>
    <w:p w:rsidR="006D495E" w:rsidRDefault="006D495E" w:rsidP="006D495E">
      <w:r>
        <w:t>D</w:t>
      </w:r>
      <w:r w:rsidR="006A0381">
        <w:t>ie</w:t>
      </w:r>
      <w:r>
        <w:t xml:space="preserve"> Zeug</w:t>
      </w:r>
      <w:r w:rsidR="006A0381">
        <w:t>in Schneider</w:t>
      </w:r>
      <w:r>
        <w:t xml:space="preserve"> wird mit </w:t>
      </w:r>
      <w:r w:rsidR="006A0381">
        <w:t>125</w:t>
      </w:r>
      <w:r>
        <w:t>,00 EUR entschädigt.</w:t>
      </w:r>
    </w:p>
    <w:p w:rsidR="001671E0" w:rsidRDefault="001671E0" w:rsidP="006D495E"/>
    <w:p w:rsidR="001671E0" w:rsidRPr="006D495E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</w:pP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3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>.</w:t>
      </w:r>
      <w:r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 </w:t>
      </w:r>
      <w:r w:rsidRPr="006D495E">
        <w:rPr>
          <w:rFonts w:eastAsiaTheme="minorEastAsia" w:hAnsi="Calibri"/>
          <w:b/>
          <w:color w:val="000000" w:themeColor="text1"/>
          <w:kern w:val="24"/>
          <w:sz w:val="24"/>
          <w:szCs w:val="24"/>
          <w:u w:val="single"/>
          <w:lang w:eastAsia="de-DE"/>
        </w:rPr>
        <w:t xml:space="preserve">Aufgabe: </w:t>
      </w:r>
    </w:p>
    <w:p w:rsidR="001671E0" w:rsidRPr="004C3792" w:rsidRDefault="001671E0" w:rsidP="001671E0">
      <w:pPr>
        <w:spacing w:before="276" w:after="0" w:line="216" w:lineRule="auto"/>
        <w:rPr>
          <w:bCs/>
          <w:sz w:val="24"/>
          <w:szCs w:val="24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 xml:space="preserve">Fertigen Sie die jeweilige Schlusskostenrechnung für das Fallbeispiel. Gehen Sie davon aus das alle erforderten Kosten gezahlt wurden. </w:t>
      </w:r>
      <w:r w:rsidRPr="004C3792">
        <w:rPr>
          <w:bCs/>
          <w:sz w:val="24"/>
          <w:szCs w:val="24"/>
        </w:rPr>
        <w:t xml:space="preserve">Geben Sie dabei auch die </w:t>
      </w:r>
      <w:r w:rsidRPr="004C3792">
        <w:rPr>
          <w:b/>
          <w:bCs/>
          <w:sz w:val="24"/>
          <w:szCs w:val="24"/>
        </w:rPr>
        <w:t xml:space="preserve">Höhe der jeweiligen </w:t>
      </w:r>
      <w:proofErr w:type="spellStart"/>
      <w:r w:rsidRPr="004C3792">
        <w:rPr>
          <w:b/>
          <w:bCs/>
          <w:sz w:val="24"/>
          <w:szCs w:val="24"/>
        </w:rPr>
        <w:t>Mithaft</w:t>
      </w:r>
      <w:proofErr w:type="spellEnd"/>
      <w:r w:rsidRPr="004C3792">
        <w:rPr>
          <w:bCs/>
          <w:sz w:val="24"/>
          <w:szCs w:val="24"/>
        </w:rPr>
        <w:t xml:space="preserve"> an.</w:t>
      </w:r>
    </w:p>
    <w:p w:rsidR="001671E0" w:rsidRPr="004C3792" w:rsidRDefault="001671E0" w:rsidP="001671E0">
      <w:pPr>
        <w:spacing w:before="276" w:after="0" w:line="216" w:lineRule="auto"/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</w:pPr>
      <w:r w:rsidRPr="004C3792">
        <w:rPr>
          <w:rFonts w:eastAsiaTheme="minorEastAsia" w:hAnsi="Calibri"/>
          <w:b/>
          <w:color w:val="000000" w:themeColor="text1"/>
          <w:kern w:val="24"/>
          <w:sz w:val="24"/>
          <w:szCs w:val="24"/>
          <w:lang w:eastAsia="de-DE"/>
        </w:rPr>
        <w:t>Beantworten Sie des Weiteren für jede Aufgabe folgende Fragen:</w:t>
      </w:r>
    </w:p>
    <w:p w:rsidR="001671E0" w:rsidRPr="004C3792" w:rsidRDefault="001671E0" w:rsidP="001671E0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4C3792">
        <w:rPr>
          <w:b/>
          <w:sz w:val="24"/>
          <w:szCs w:val="24"/>
        </w:rPr>
        <w:t>Wann</w:t>
      </w:r>
      <w:r w:rsidRPr="004C3792">
        <w:rPr>
          <w:sz w:val="24"/>
          <w:szCs w:val="24"/>
        </w:rPr>
        <w:t xml:space="preserve"> ist die Gebühr fällig?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 xml:space="preserve">Wer </w:t>
      </w:r>
      <w:r w:rsidRPr="00FA65D6">
        <w:rPr>
          <w:sz w:val="24"/>
          <w:szCs w:val="24"/>
        </w:rPr>
        <w:t xml:space="preserve">ist der Kostenschuldner </w:t>
      </w:r>
    </w:p>
    <w:p w:rsidR="001671E0" w:rsidRPr="00FA65D6" w:rsidRDefault="001671E0" w:rsidP="001671E0">
      <w:pPr>
        <w:pStyle w:val="Listenabsatz"/>
        <w:numPr>
          <w:ilvl w:val="0"/>
          <w:numId w:val="6"/>
        </w:numPr>
        <w:spacing w:before="276"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FA65D6">
        <w:rPr>
          <w:b/>
          <w:sz w:val="24"/>
          <w:szCs w:val="24"/>
        </w:rPr>
        <w:t>Wie</w:t>
      </w:r>
      <w:r w:rsidRPr="00FA65D6">
        <w:rPr>
          <w:sz w:val="24"/>
          <w:szCs w:val="24"/>
        </w:rPr>
        <w:t xml:space="preserve"> werden die </w:t>
      </w:r>
      <w:r w:rsidRPr="00FA65D6">
        <w:rPr>
          <w:b/>
          <w:sz w:val="24"/>
          <w:szCs w:val="24"/>
        </w:rPr>
        <w:t>Kosten eingefordert und warum</w:t>
      </w:r>
      <w:r w:rsidRPr="00FA65D6">
        <w:rPr>
          <w:sz w:val="24"/>
          <w:szCs w:val="24"/>
        </w:rPr>
        <w:t>?</w:t>
      </w:r>
      <w:r w:rsidRPr="00FA65D6">
        <w:rPr>
          <w:rFonts w:eastAsiaTheme="minorEastAsia" w:hAnsi="Calibri"/>
          <w:color w:val="000000" w:themeColor="text1"/>
          <w:kern w:val="24"/>
          <w:sz w:val="24"/>
          <w:szCs w:val="24"/>
          <w:lang w:eastAsia="de-DE"/>
        </w:rPr>
        <w:br/>
      </w:r>
      <w:r w:rsidRPr="00FA65D6">
        <w:rPr>
          <w:rFonts w:eastAsia="Times New Roman" w:cstheme="minorHAnsi"/>
          <w:sz w:val="28"/>
          <w:szCs w:val="28"/>
          <w:lang w:eastAsia="de-DE"/>
        </w:rPr>
        <w:tab/>
      </w:r>
    </w:p>
    <w:p w:rsidR="001671E0" w:rsidRDefault="001671E0" w:rsidP="001671E0">
      <w:r>
        <w:t>Frau Schmidt, vertreten durch Rechtsanwältin Engelmann, reicht Klage gegen Herrn Müller über eine Forderung in Höhe von</w:t>
      </w:r>
      <w:r w:rsidR="005A46A8">
        <w:t xml:space="preserve"> </w:t>
      </w:r>
      <w:r>
        <w:t>15.890 EUR ein.</w:t>
      </w:r>
    </w:p>
    <w:p w:rsidR="005A46A8" w:rsidRPr="005A46A8" w:rsidRDefault="005A46A8" w:rsidP="005A46A8">
      <w:r w:rsidRPr="005A46A8">
        <w:t xml:space="preserve">Das Gericht beraumt </w:t>
      </w:r>
      <w:r w:rsidR="001671E0" w:rsidRPr="005A46A8">
        <w:t xml:space="preserve">einen Termin zur mündlichen Verhandlung an. </w:t>
      </w:r>
      <w:r w:rsidRPr="005A46A8">
        <w:t xml:space="preserve">Laut Protokoll beginnt die </w:t>
      </w:r>
      <w:r>
        <w:t xml:space="preserve">Verhandlung </w:t>
      </w:r>
      <w:r w:rsidRPr="005A46A8">
        <w:t>in einer Videokonferenz, um 1</w:t>
      </w:r>
      <w:r>
        <w:t>1</w:t>
      </w:r>
      <w:r w:rsidRPr="005A46A8">
        <w:t>.15 Uhr und wird um 12.</w:t>
      </w:r>
      <w:r>
        <w:t>4</w:t>
      </w:r>
      <w:r w:rsidRPr="005A46A8">
        <w:t>0 Uhr beendet.</w:t>
      </w:r>
    </w:p>
    <w:p w:rsidR="001671E0" w:rsidRDefault="005A46A8" w:rsidP="001671E0">
      <w:r>
        <w:t xml:space="preserve">Im Verkündungstermin, der auf die Verhandlung folgt, </w:t>
      </w:r>
      <w:r w:rsidR="001671E0">
        <w:t>wird ein Urteil mit folgendem Tenor verkündet:</w:t>
      </w:r>
    </w:p>
    <w:p w:rsidR="005A46A8" w:rsidRDefault="001671E0" w:rsidP="001671E0">
      <w:r>
        <w:t xml:space="preserve">„1. Der Beklagte wird verurteilt an den Kläger eine Summe in Höhe von </w:t>
      </w:r>
      <w:r w:rsidR="005A46A8">
        <w:t>15</w:t>
      </w:r>
      <w:r>
        <w:t>.</w:t>
      </w:r>
      <w:r w:rsidR="005A46A8">
        <w:t xml:space="preserve">890 EUR zu zahlen. </w:t>
      </w:r>
    </w:p>
    <w:p w:rsidR="001671E0" w:rsidRDefault="001671E0" w:rsidP="001671E0">
      <w:r>
        <w:t>2</w:t>
      </w:r>
      <w:r w:rsidR="005A46A8">
        <w:t>. Die Kosten des Rechtsstreits trägt der Beklagte</w:t>
      </w:r>
      <w:r>
        <w:t>...“</w:t>
      </w:r>
    </w:p>
    <w:p w:rsidR="005A46A8" w:rsidRDefault="005A46A8" w:rsidP="001671E0"/>
    <w:p w:rsidR="005A46A8" w:rsidRDefault="005A46A8" w:rsidP="001671E0">
      <w:r>
        <w:t>In der Akte befinden sich 12 Zustellungsurkunden.</w:t>
      </w:r>
    </w:p>
    <w:p w:rsidR="001671E0" w:rsidRDefault="001671E0" w:rsidP="006D495E"/>
    <w:p w:rsidR="00DB5F1D" w:rsidRDefault="00825433" w:rsidP="00825433">
      <w:pPr>
        <w:tabs>
          <w:tab w:val="left" w:pos="7485"/>
        </w:tabs>
      </w:pPr>
      <w:r>
        <w:tab/>
      </w:r>
    </w:p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DB5F1D" w:rsidRPr="00DB5F1D" w:rsidRDefault="00DB5F1D" w:rsidP="00DB5F1D"/>
    <w:p w:rsidR="000D1DFF" w:rsidRPr="00DB5F1D" w:rsidRDefault="000D1DFF" w:rsidP="00DB5F1D">
      <w:pPr>
        <w:ind w:firstLine="708"/>
      </w:pPr>
    </w:p>
    <w:sectPr w:rsidR="000D1DFF" w:rsidRPr="00DB5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26" w:rsidRDefault="00352A26" w:rsidP="00ED41C3">
      <w:pPr>
        <w:spacing w:after="0" w:line="240" w:lineRule="auto"/>
      </w:pPr>
      <w:r>
        <w:separator/>
      </w:r>
    </w:p>
  </w:endnote>
  <w:endnote w:type="continuationSeparator" w:id="0">
    <w:p w:rsidR="00352A26" w:rsidRDefault="00352A26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1D" w:rsidRDefault="00DB5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AE28DF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DB5F1D">
            <w:rPr>
              <w:sz w:val="18"/>
              <w:szCs w:val="18"/>
            </w:rPr>
            <w:t>020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F3178A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Schlusskostenrechnung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1D" w:rsidRDefault="00DB5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26" w:rsidRDefault="00352A26" w:rsidP="00ED41C3">
      <w:pPr>
        <w:spacing w:after="0" w:line="240" w:lineRule="auto"/>
      </w:pPr>
      <w:r>
        <w:separator/>
      </w:r>
    </w:p>
  </w:footnote>
  <w:footnote w:type="continuationSeparator" w:id="0">
    <w:p w:rsidR="00352A26" w:rsidRDefault="00352A26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1D" w:rsidRDefault="00DB5F1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F3178A">
          <w:pPr>
            <w:pStyle w:val="Kopfzeile"/>
            <w:rPr>
              <w:b/>
            </w:rPr>
          </w:pPr>
          <w:r>
            <w:rPr>
              <w:b/>
            </w:rPr>
            <w:t>Schlusskostenrechnung</w:t>
          </w:r>
        </w:p>
      </w:tc>
      <w:tc>
        <w:tcPr>
          <w:tcW w:w="779" w:type="dxa"/>
        </w:tcPr>
        <w:p w:rsidR="007E20C2" w:rsidRDefault="00AE28DF" w:rsidP="00A43546">
          <w:pPr>
            <w:pStyle w:val="Kopfzeile"/>
          </w:pPr>
          <w:r>
            <w:t>Ü0</w:t>
          </w:r>
          <w:r w:rsidR="00A43546">
            <w:t>20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F1D" w:rsidRDefault="00DB5F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31092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11FE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E79DF"/>
    <w:multiLevelType w:val="hybridMultilevel"/>
    <w:tmpl w:val="004CA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93F6E"/>
    <w:rsid w:val="000A57DA"/>
    <w:rsid w:val="000D1DFF"/>
    <w:rsid w:val="000E2ECF"/>
    <w:rsid w:val="001671E0"/>
    <w:rsid w:val="0018391A"/>
    <w:rsid w:val="00193A4E"/>
    <w:rsid w:val="0022349B"/>
    <w:rsid w:val="002560AD"/>
    <w:rsid w:val="0025799C"/>
    <w:rsid w:val="00342887"/>
    <w:rsid w:val="00352A26"/>
    <w:rsid w:val="003D288F"/>
    <w:rsid w:val="00402390"/>
    <w:rsid w:val="00415905"/>
    <w:rsid w:val="00436156"/>
    <w:rsid w:val="00463CBC"/>
    <w:rsid w:val="004C3792"/>
    <w:rsid w:val="004F0927"/>
    <w:rsid w:val="00543FC8"/>
    <w:rsid w:val="00566509"/>
    <w:rsid w:val="00572224"/>
    <w:rsid w:val="005A46A8"/>
    <w:rsid w:val="005B303C"/>
    <w:rsid w:val="005F71A4"/>
    <w:rsid w:val="00607432"/>
    <w:rsid w:val="006A0381"/>
    <w:rsid w:val="006D495E"/>
    <w:rsid w:val="006E04AE"/>
    <w:rsid w:val="00700044"/>
    <w:rsid w:val="0079723C"/>
    <w:rsid w:val="007A0C85"/>
    <w:rsid w:val="007A467F"/>
    <w:rsid w:val="007C5D44"/>
    <w:rsid w:val="007E20C2"/>
    <w:rsid w:val="007F308D"/>
    <w:rsid w:val="008054E0"/>
    <w:rsid w:val="00824410"/>
    <w:rsid w:val="00825433"/>
    <w:rsid w:val="008D0C88"/>
    <w:rsid w:val="00974D7A"/>
    <w:rsid w:val="00A15D38"/>
    <w:rsid w:val="00A43546"/>
    <w:rsid w:val="00A95996"/>
    <w:rsid w:val="00A96757"/>
    <w:rsid w:val="00AE28DF"/>
    <w:rsid w:val="00B32AFC"/>
    <w:rsid w:val="00B6365C"/>
    <w:rsid w:val="00BB393E"/>
    <w:rsid w:val="00BF11F0"/>
    <w:rsid w:val="00BF4844"/>
    <w:rsid w:val="00CD4AA0"/>
    <w:rsid w:val="00D567F9"/>
    <w:rsid w:val="00D65859"/>
    <w:rsid w:val="00DB5F1D"/>
    <w:rsid w:val="00E746D5"/>
    <w:rsid w:val="00EA6D81"/>
    <w:rsid w:val="00ED41C3"/>
    <w:rsid w:val="00F07A74"/>
    <w:rsid w:val="00F13E8A"/>
    <w:rsid w:val="00F3178A"/>
    <w:rsid w:val="00FA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7B060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6</cp:revision>
  <cp:lastPrinted>2023-09-15T06:01:00Z</cp:lastPrinted>
  <dcterms:created xsi:type="dcterms:W3CDTF">2023-11-30T12:20:00Z</dcterms:created>
  <dcterms:modified xsi:type="dcterms:W3CDTF">2023-12-01T09:55:00Z</dcterms:modified>
</cp:coreProperties>
</file>