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D84" w:rsidRDefault="00494D84"/>
    <w:p w:rsidR="00932543" w:rsidRDefault="002F06B3">
      <w:r>
        <w:t>Wiederholung nach der 1 DS</w:t>
      </w:r>
    </w:p>
    <w:p w:rsidR="002F06B3" w:rsidRDefault="002F06B3"/>
    <w:p w:rsidR="002F06B3" w:rsidRDefault="002F06B3" w:rsidP="002F06B3">
      <w:pPr>
        <w:pStyle w:val="Listenabsatz"/>
        <w:numPr>
          <w:ilvl w:val="0"/>
          <w:numId w:val="1"/>
        </w:numPr>
      </w:pPr>
      <w:r>
        <w:t xml:space="preserve">Heute führen wir </w:t>
      </w:r>
      <w:r w:rsidR="00210534">
        <w:t>das elektronische Grundbuch. Was wurde davor geführt?</w:t>
      </w:r>
    </w:p>
    <w:p w:rsidR="00494D84" w:rsidRDefault="00494D84" w:rsidP="00494D84">
      <w:pPr>
        <w:pStyle w:val="Listenabsatz"/>
      </w:pPr>
      <w:r>
        <w:t>Folianten und Lose-Blatt-Sammlung</w:t>
      </w:r>
    </w:p>
    <w:p w:rsidR="00210534" w:rsidRDefault="00210534" w:rsidP="00210534"/>
    <w:p w:rsidR="00210534" w:rsidRDefault="00210534" w:rsidP="00210534"/>
    <w:p w:rsidR="00210534" w:rsidRDefault="00210534" w:rsidP="00210534">
      <w:pPr>
        <w:pStyle w:val="Listenabsatz"/>
        <w:numPr>
          <w:ilvl w:val="0"/>
          <w:numId w:val="1"/>
        </w:numPr>
      </w:pPr>
      <w:r>
        <w:t>Was besagt der § 4 GBV</w:t>
      </w:r>
    </w:p>
    <w:p w:rsidR="00494D84" w:rsidRDefault="00494D84" w:rsidP="00494D84">
      <w:pPr>
        <w:pStyle w:val="Listenabsatz"/>
      </w:pPr>
      <w:r>
        <w:t>Das Grundbuch ist aufgeteilt: Aufschrift, Bestandsverzeichnis, Abt. I-III</w:t>
      </w:r>
    </w:p>
    <w:p w:rsidR="00210534" w:rsidRDefault="00210534" w:rsidP="00210534"/>
    <w:p w:rsidR="00210534" w:rsidRDefault="00210534" w:rsidP="00210534"/>
    <w:p w:rsidR="00210534" w:rsidRDefault="00210534" w:rsidP="00210534">
      <w:pPr>
        <w:pStyle w:val="Listenabsatz"/>
        <w:numPr>
          <w:ilvl w:val="0"/>
          <w:numId w:val="1"/>
        </w:numPr>
      </w:pPr>
      <w:r>
        <w:t>Was ist eine Grundakte?</w:t>
      </w:r>
    </w:p>
    <w:p w:rsidR="00494D84" w:rsidRDefault="00494D84" w:rsidP="00494D84">
      <w:pPr>
        <w:pStyle w:val="Listenabsatz"/>
      </w:pPr>
      <w:r>
        <w:t xml:space="preserve">Gem. § </w:t>
      </w:r>
      <w:r w:rsidR="0008654F">
        <w:t>31 I AktO</w:t>
      </w:r>
      <w:bookmarkStart w:id="0" w:name="_GoBack"/>
      <w:bookmarkEnd w:id="0"/>
      <w:r>
        <w:t xml:space="preserve"> werden alle zu einem Grundbuchblatt eingereichte Schriftstücke zu einer Grundakte genommen. Die Grundakte wird parallel zum elektronischen Grundbuch geführt.</w:t>
      </w:r>
    </w:p>
    <w:p w:rsidR="00210534" w:rsidRDefault="00210534" w:rsidP="00210534"/>
    <w:p w:rsidR="00210534" w:rsidRDefault="00210534" w:rsidP="00210534"/>
    <w:p w:rsidR="00210534" w:rsidRDefault="00210534" w:rsidP="00210534">
      <w:pPr>
        <w:pStyle w:val="Listenabsatz"/>
        <w:numPr>
          <w:ilvl w:val="0"/>
          <w:numId w:val="1"/>
        </w:numPr>
      </w:pPr>
      <w:r>
        <w:t>Was versteht man unter einem dinglichen Recht</w:t>
      </w:r>
    </w:p>
    <w:p w:rsidR="00494D84" w:rsidRDefault="00494D84" w:rsidP="00494D84">
      <w:pPr>
        <w:pStyle w:val="Listenabsatz"/>
      </w:pPr>
      <w:r>
        <w:t xml:space="preserve">Unter einem dinglichen Recht versteht man das Recht an einer Sache. </w:t>
      </w:r>
    </w:p>
    <w:p w:rsidR="00210534" w:rsidRDefault="00210534" w:rsidP="00210534"/>
    <w:p w:rsidR="00210534" w:rsidRDefault="00210534" w:rsidP="00210534"/>
    <w:p w:rsidR="00210534" w:rsidRDefault="00210534" w:rsidP="00210534">
      <w:pPr>
        <w:pStyle w:val="Listenabsatz"/>
        <w:numPr>
          <w:ilvl w:val="0"/>
          <w:numId w:val="1"/>
        </w:numPr>
      </w:pPr>
      <w:r>
        <w:t>Wie entsteht ein dingliches Recht?</w:t>
      </w:r>
    </w:p>
    <w:p w:rsidR="00A04577" w:rsidRDefault="00A04577" w:rsidP="00A04577">
      <w:pPr>
        <w:pStyle w:val="Listenabsatz"/>
      </w:pPr>
      <w:r>
        <w:t>§§873, 925 BGB Einigung, Eintragung im Grundbuch und Auflassung</w:t>
      </w:r>
    </w:p>
    <w:p w:rsidR="00210534" w:rsidRDefault="00210534" w:rsidP="00210534"/>
    <w:p w:rsidR="00210534" w:rsidRDefault="00210534" w:rsidP="00210534"/>
    <w:p w:rsidR="00210534" w:rsidRDefault="00210534" w:rsidP="00210534">
      <w:pPr>
        <w:pStyle w:val="Listenabsatz"/>
        <w:numPr>
          <w:ilvl w:val="0"/>
          <w:numId w:val="1"/>
        </w:numPr>
      </w:pPr>
      <w:r>
        <w:t>Welche Eigentumsformen gibt es?</w:t>
      </w:r>
    </w:p>
    <w:p w:rsidR="00A04577" w:rsidRDefault="00A04577" w:rsidP="00A04577">
      <w:pPr>
        <w:pStyle w:val="Listenabsatz"/>
      </w:pPr>
      <w:r>
        <w:t>Alleineigentum und Miteigentum</w:t>
      </w:r>
    </w:p>
    <w:p w:rsidR="00210534" w:rsidRDefault="00210534" w:rsidP="00210534"/>
    <w:p w:rsidR="00210534" w:rsidRDefault="00210534" w:rsidP="00210534"/>
    <w:p w:rsidR="00210534" w:rsidRDefault="00210534" w:rsidP="00210534">
      <w:pPr>
        <w:pStyle w:val="Listenabsatz"/>
        <w:numPr>
          <w:ilvl w:val="0"/>
          <w:numId w:val="1"/>
        </w:numPr>
      </w:pPr>
      <w:r>
        <w:t>Welche 2 Formen von Miteigentum gibt es und wie kann der jeweilige Eigentümer über sein Eigentum verfügen?</w:t>
      </w:r>
    </w:p>
    <w:p w:rsidR="00A04577" w:rsidRDefault="00A04577" w:rsidP="00A04577">
      <w:pPr>
        <w:pStyle w:val="Listenabsatz"/>
      </w:pPr>
      <w:proofErr w:type="spellStart"/>
      <w:r>
        <w:t>Gesamthandseigentum</w:t>
      </w:r>
      <w:proofErr w:type="spellEnd"/>
      <w:r>
        <w:t>: besteht aus Personen, denen ein Vermögen gemeinschaftlich zusteht.</w:t>
      </w:r>
    </w:p>
    <w:p w:rsidR="00A04577" w:rsidRDefault="00A04577" w:rsidP="00A04577">
      <w:pPr>
        <w:pStyle w:val="Listenabsatz"/>
      </w:pPr>
      <w:r>
        <w:t>Miteigentum nach Bruchteilen: Eigentum an einer Sache, das mehreren Personen nach Bruchteilen zusteht. (§1008 BGB)</w:t>
      </w:r>
    </w:p>
    <w:p w:rsidR="00A04577" w:rsidRDefault="00A04577" w:rsidP="00A04577">
      <w:pPr>
        <w:pStyle w:val="Listenabsatz"/>
      </w:pPr>
      <w:r>
        <w:t>Jeder Miteigentümer hat einen ideellen Anteil inne.</w:t>
      </w:r>
    </w:p>
    <w:p w:rsidR="00210534" w:rsidRDefault="00210534" w:rsidP="00210534"/>
    <w:p w:rsidR="00210534" w:rsidRDefault="00210534" w:rsidP="00210534">
      <w:pPr>
        <w:pStyle w:val="Listenabsatz"/>
        <w:numPr>
          <w:ilvl w:val="0"/>
          <w:numId w:val="1"/>
        </w:numPr>
      </w:pPr>
      <w:r>
        <w:lastRenderedPageBreak/>
        <w:t>Was trägt der Rechtspfleger ein, wenn der Eigentümer</w:t>
      </w:r>
    </w:p>
    <w:p w:rsidR="00210534" w:rsidRDefault="00210534" w:rsidP="00210534">
      <w:pPr>
        <w:pStyle w:val="Listenabsatz"/>
      </w:pPr>
    </w:p>
    <w:p w:rsidR="00210534" w:rsidRDefault="00210534" w:rsidP="00210534">
      <w:pPr>
        <w:pStyle w:val="Listenabsatz"/>
        <w:numPr>
          <w:ilvl w:val="0"/>
          <w:numId w:val="2"/>
        </w:numPr>
      </w:pPr>
      <w:r>
        <w:t>Eine natürliche Person ist</w:t>
      </w:r>
    </w:p>
    <w:p w:rsidR="00A04577" w:rsidRDefault="00A04577" w:rsidP="00A04577">
      <w:pPr>
        <w:pStyle w:val="Listenabsatz"/>
        <w:ind w:left="1080"/>
      </w:pPr>
      <w:r>
        <w:t>Vorname, Nachname, Geburtsdatum, evtl. Geburtsname, evtl. Miteigentumsanteile</w:t>
      </w:r>
    </w:p>
    <w:p w:rsidR="00210534" w:rsidRDefault="00210534" w:rsidP="00210534"/>
    <w:p w:rsidR="00210534" w:rsidRDefault="00210534" w:rsidP="00210534"/>
    <w:p w:rsidR="00210534" w:rsidRDefault="00210534" w:rsidP="00210534">
      <w:pPr>
        <w:pStyle w:val="Listenabsatz"/>
        <w:numPr>
          <w:ilvl w:val="0"/>
          <w:numId w:val="2"/>
        </w:numPr>
      </w:pPr>
      <w:r>
        <w:t xml:space="preserve">Eine juristische Person ist. </w:t>
      </w:r>
    </w:p>
    <w:p w:rsidR="00A04577" w:rsidRDefault="00A04577" w:rsidP="00A04577">
      <w:pPr>
        <w:pStyle w:val="Listenabsatz"/>
        <w:ind w:left="1080"/>
      </w:pPr>
      <w:r>
        <w:t>Name der Firma, Sitz, Handelsregistergericht, Handelsregisternummer</w:t>
      </w:r>
    </w:p>
    <w:p w:rsidR="00A04577" w:rsidRDefault="00A04577" w:rsidP="00A04577">
      <w:pPr>
        <w:pStyle w:val="Listenabsatz"/>
        <w:ind w:left="1080"/>
      </w:pPr>
      <w:r>
        <w:t xml:space="preserve">Bei einer GbR alle Gesellschafter mit Vorname, Nachname, Geburtsdatum, </w:t>
      </w:r>
      <w:proofErr w:type="spellStart"/>
      <w:r>
        <w:t>evtl</w:t>
      </w:r>
      <w:proofErr w:type="spellEnd"/>
      <w:r>
        <w:t xml:space="preserve"> Miteigentumsanteile</w:t>
      </w:r>
    </w:p>
    <w:sectPr w:rsidR="00A0457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7D024D"/>
    <w:multiLevelType w:val="hybridMultilevel"/>
    <w:tmpl w:val="7DC8ED8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595312"/>
    <w:multiLevelType w:val="hybridMultilevel"/>
    <w:tmpl w:val="F8B26BBC"/>
    <w:lvl w:ilvl="0" w:tplc="439415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6B3"/>
    <w:rsid w:val="0008654F"/>
    <w:rsid w:val="00086D7C"/>
    <w:rsid w:val="00210534"/>
    <w:rsid w:val="002F06B3"/>
    <w:rsid w:val="00494D84"/>
    <w:rsid w:val="006C4290"/>
    <w:rsid w:val="00932543"/>
    <w:rsid w:val="00A0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89B9C"/>
  <w15:chartTrackingRefBased/>
  <w15:docId w15:val="{058154DA-8401-4CAA-9E2B-D39DD6529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F06B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105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105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ITDZ-Berlin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Jozefiak, Anette</dc:creator>
  <cp:keywords/>
  <dc:description/>
  <cp:lastModifiedBy>Jozefiak, Anette</cp:lastModifiedBy>
  <cp:revision>3</cp:revision>
  <cp:lastPrinted>2022-01-04T11:18:00Z</cp:lastPrinted>
  <dcterms:created xsi:type="dcterms:W3CDTF">2022-01-23T07:35:00Z</dcterms:created>
  <dcterms:modified xsi:type="dcterms:W3CDTF">2023-01-05T07:12:00Z</dcterms:modified>
</cp:coreProperties>
</file>