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E84" w:rsidRDefault="00983E84" w:rsidP="00983E8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Bitte senden Sie mir die erledigte Aufgabe bis spätestens </w:t>
      </w:r>
    </w:p>
    <w:p w:rsidR="00983E84" w:rsidRDefault="00983E84" w:rsidP="00983E8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6A32A2">
        <w:rPr>
          <w:rFonts w:ascii="Verdana-Bold" w:hAnsi="Verdana-Bold" w:cs="Verdana-Bold"/>
          <w:b/>
          <w:bCs/>
          <w:color w:val="000000"/>
          <w:sz w:val="24"/>
          <w:szCs w:val="24"/>
          <w:u w:val="single"/>
        </w:rPr>
        <w:t>23.10.25 – 12:00 Uhr</w:t>
      </w:r>
      <w:r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 zurück. </w:t>
      </w:r>
    </w:p>
    <w:p w:rsidR="00983E84" w:rsidRDefault="00983E84" w:rsidP="00983E8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Die Lösungen besprechen wir dann in der nächsten Stunde, nach Ihrem Urlaub. </w:t>
      </w:r>
    </w:p>
    <w:p w:rsidR="00983E84" w:rsidRDefault="00983E84" w:rsidP="00983E8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</w:p>
    <w:p w:rsidR="00983E84" w:rsidRDefault="00983E84" w:rsidP="00983E8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E-Mail: </w:t>
      </w:r>
      <w:hyperlink r:id="rId5" w:history="1">
        <w:r w:rsidRPr="006F7B44">
          <w:rPr>
            <w:rStyle w:val="Hyperlink"/>
            <w:rFonts w:ascii="Verdana-Bold" w:hAnsi="Verdana-Bold" w:cs="Verdana-Bold"/>
            <w:b/>
            <w:bCs/>
            <w:sz w:val="24"/>
            <w:szCs w:val="24"/>
          </w:rPr>
          <w:t>Katharina.Adelhoefer@kg.berlin.de</w:t>
        </w:r>
      </w:hyperlink>
    </w:p>
    <w:p w:rsidR="00983E84" w:rsidRDefault="00983E84" w:rsidP="00726928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</w:p>
    <w:p w:rsidR="00726928" w:rsidRDefault="00726928" w:rsidP="00726928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>
        <w:rPr>
          <w:rFonts w:ascii="Verdana-Bold" w:hAnsi="Verdana-Bold" w:cs="Verdana-Bold"/>
          <w:b/>
          <w:bCs/>
          <w:color w:val="000000"/>
          <w:sz w:val="24"/>
          <w:szCs w:val="24"/>
        </w:rPr>
        <w:t>Aufgabenstellung:</w:t>
      </w:r>
    </w:p>
    <w:p w:rsidR="00726928" w:rsidRPr="00CF59E0" w:rsidRDefault="00726928" w:rsidP="00726928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CF59E0">
        <w:rPr>
          <w:rFonts w:ascii="Verdana" w:hAnsi="Verdana" w:cs="Verdana"/>
          <w:sz w:val="24"/>
          <w:szCs w:val="24"/>
        </w:rPr>
        <w:t>Bitte tragen Sie zu folgenden Sachverhalten die entsprechenden Tatsachen in das für das Bundesland Berlin zuständige Registergericht in chronologischer Reihenfolge in die Ihnen vorliegenden Registern ein.</w:t>
      </w:r>
      <w:r>
        <w:rPr>
          <w:rFonts w:ascii="Verdana" w:hAnsi="Verdana" w:cs="Verdana"/>
          <w:sz w:val="24"/>
          <w:szCs w:val="24"/>
        </w:rPr>
        <w:t xml:space="preserve"> </w:t>
      </w:r>
      <w:r w:rsidRPr="00CF59E0">
        <w:rPr>
          <w:rFonts w:ascii="Verdana" w:hAnsi="Verdana" w:cs="Verdana"/>
          <w:sz w:val="24"/>
          <w:szCs w:val="24"/>
        </w:rPr>
        <w:t xml:space="preserve">Die letzte lfd. Nummer der entsprechenden Register ist die Nr. </w:t>
      </w:r>
      <w:r w:rsidR="00983E84">
        <w:rPr>
          <w:rFonts w:ascii="Verdana" w:hAnsi="Verdana" w:cs="Verdana"/>
          <w:sz w:val="24"/>
          <w:szCs w:val="24"/>
        </w:rPr>
        <w:t>1582</w:t>
      </w:r>
      <w:bookmarkStart w:id="0" w:name="_GoBack"/>
      <w:bookmarkEnd w:id="0"/>
      <w:r w:rsidRPr="00CF59E0">
        <w:rPr>
          <w:rFonts w:ascii="Verdana" w:hAnsi="Verdana" w:cs="Verdana"/>
          <w:sz w:val="24"/>
          <w:szCs w:val="24"/>
        </w:rPr>
        <w:t>.</w:t>
      </w:r>
    </w:p>
    <w:p w:rsidR="00726928" w:rsidRDefault="00726928" w:rsidP="00726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726928" w:rsidRDefault="00726928" w:rsidP="00726928">
      <w:pPr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color w:val="000000"/>
          <w:sz w:val="24"/>
          <w:szCs w:val="24"/>
        </w:rPr>
      </w:pPr>
    </w:p>
    <w:p w:rsidR="00726928" w:rsidRPr="00391CAE" w:rsidRDefault="00726928" w:rsidP="00726928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Arial"/>
          <w:b/>
          <w:bCs/>
          <w:sz w:val="24"/>
          <w:szCs w:val="24"/>
          <w:lang w:eastAsia="en-US"/>
        </w:rPr>
      </w:pPr>
      <w:r w:rsidRPr="00391CAE">
        <w:rPr>
          <w:rFonts w:ascii="Verdana" w:eastAsiaTheme="minorHAnsi" w:hAnsi="Verdana" w:cs="Arial"/>
          <w:b/>
          <w:bCs/>
          <w:sz w:val="24"/>
          <w:szCs w:val="24"/>
          <w:lang w:eastAsia="en-US"/>
        </w:rPr>
        <w:t>Sachverhalt:</w:t>
      </w:r>
    </w:p>
    <w:p w:rsidR="00726928" w:rsidRPr="00391CAE" w:rsidRDefault="00726928" w:rsidP="00726928">
      <w:pPr>
        <w:pStyle w:val="Listenabsatz"/>
        <w:numPr>
          <w:ilvl w:val="0"/>
          <w:numId w:val="1"/>
        </w:numPr>
        <w:rPr>
          <w:rFonts w:ascii="Verdana" w:eastAsiaTheme="minorHAnsi" w:hAnsi="Verdana" w:cs="Arial"/>
          <w:sz w:val="24"/>
          <w:szCs w:val="24"/>
          <w:lang w:eastAsia="en-US"/>
        </w:rPr>
      </w:pPr>
      <w:r w:rsidRPr="00391CAE">
        <w:rPr>
          <w:rFonts w:ascii="Verdana" w:eastAsiaTheme="minorHAnsi" w:hAnsi="Verdana" w:cs="Arial"/>
          <w:sz w:val="24"/>
          <w:szCs w:val="24"/>
          <w:lang w:eastAsia="en-US"/>
        </w:rPr>
        <w:t>Zur Eintragung in das Handelsregister wird das Folgende angemeldet:</w:t>
      </w:r>
    </w:p>
    <w:p w:rsidR="00726928" w:rsidRDefault="00726928" w:rsidP="00726928">
      <w:pPr>
        <w:pStyle w:val="Listenabsatz"/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Arial"/>
          <w:sz w:val="24"/>
          <w:szCs w:val="24"/>
          <w:lang w:eastAsia="en-US"/>
        </w:rPr>
      </w:pPr>
      <w:r w:rsidRPr="00391CAE">
        <w:rPr>
          <w:rFonts w:ascii="Verdana" w:hAnsi="Verdana" w:cs="Arial"/>
          <w:sz w:val="24"/>
          <w:szCs w:val="24"/>
        </w:rPr>
        <w:t>Herr Kalle Schubert, geb. 17.06.1989, wohnhaft in Berlin</w:t>
      </w:r>
      <w:r w:rsidRPr="00391CAE">
        <w:rPr>
          <w:rFonts w:ascii="Verdana" w:eastAsiaTheme="minorHAnsi" w:hAnsi="Verdana" w:cs="Arial"/>
          <w:sz w:val="24"/>
          <w:szCs w:val="24"/>
          <w:lang w:eastAsia="en-US"/>
        </w:rPr>
        <w:t>, hat das einzelkaufmännisch betriebene Unternehmen unter der Firma „</w:t>
      </w:r>
      <w:r w:rsidRPr="00391CAE">
        <w:rPr>
          <w:rFonts w:ascii="Verdana" w:hAnsi="Verdana" w:cs="Arial"/>
          <w:sz w:val="24"/>
          <w:szCs w:val="24"/>
        </w:rPr>
        <w:t>Kalles Getränke e.K.“ errichtet. Die Geschäftsräume befinden sich in: Rathausstraße 1, 12345 Berlin</w:t>
      </w:r>
      <w:r w:rsidRPr="00391CAE">
        <w:rPr>
          <w:rFonts w:ascii="Verdana" w:eastAsiaTheme="minorHAnsi" w:hAnsi="Verdana" w:cs="Arial"/>
          <w:sz w:val="24"/>
          <w:szCs w:val="24"/>
          <w:lang w:eastAsia="en-US"/>
        </w:rPr>
        <w:t xml:space="preserve">. </w:t>
      </w:r>
    </w:p>
    <w:p w:rsidR="00726928" w:rsidRPr="00391CAE" w:rsidRDefault="00726928" w:rsidP="00726928">
      <w:pPr>
        <w:pStyle w:val="Listenabsatz"/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Arial"/>
          <w:sz w:val="24"/>
          <w:szCs w:val="24"/>
          <w:lang w:eastAsia="en-US"/>
        </w:rPr>
      </w:pPr>
    </w:p>
    <w:p w:rsidR="00726928" w:rsidRPr="00391CAE" w:rsidRDefault="00726928" w:rsidP="0072692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391CAE">
        <w:rPr>
          <w:rFonts w:ascii="Verdana" w:hAnsi="Verdana" w:cs="Verdana"/>
          <w:color w:val="000000"/>
          <w:sz w:val="24"/>
          <w:szCs w:val="24"/>
        </w:rPr>
        <w:t>Zur Eintragung in das Handelsregister der Firma „Kalles Getränke e.K.“ melden ich, der bisherige Inhaber</w:t>
      </w:r>
      <w:r>
        <w:rPr>
          <w:rFonts w:ascii="Verdana" w:hAnsi="Verdana" w:cs="Verdana"/>
          <w:color w:val="000000"/>
          <w:sz w:val="24"/>
          <w:szCs w:val="24"/>
        </w:rPr>
        <w:t>,</w:t>
      </w:r>
      <w:r w:rsidRPr="00391CAE">
        <w:rPr>
          <w:rFonts w:ascii="Verdana" w:hAnsi="Verdana" w:cs="Verdana"/>
          <w:color w:val="000000"/>
          <w:sz w:val="24"/>
          <w:szCs w:val="24"/>
        </w:rPr>
        <w:t xml:space="preserve"> das Folgende zur Eintragung in das Handelsregister an:</w:t>
      </w:r>
    </w:p>
    <w:p w:rsidR="00726928" w:rsidRPr="00391CAE" w:rsidRDefault="00726928" w:rsidP="00726928">
      <w:pPr>
        <w:autoSpaceDE w:val="0"/>
        <w:autoSpaceDN w:val="0"/>
        <w:adjustRightInd w:val="0"/>
        <w:spacing w:after="0" w:line="240" w:lineRule="auto"/>
        <w:ind w:left="708"/>
        <w:rPr>
          <w:rFonts w:ascii="Verdana" w:hAnsi="Verdana" w:cs="Verdana"/>
          <w:color w:val="000000"/>
          <w:sz w:val="24"/>
          <w:szCs w:val="24"/>
        </w:rPr>
      </w:pPr>
      <w:r w:rsidRPr="00391CAE">
        <w:rPr>
          <w:rFonts w:ascii="Verdana" w:hAnsi="Verdana" w:cs="Verdana"/>
          <w:color w:val="000000"/>
          <w:sz w:val="24"/>
          <w:szCs w:val="24"/>
        </w:rPr>
        <w:t>Die Gesellschafterin Sabine Schubert, geb. am 02.01.1989, Berlin ist in die Gesellschaft eingestiegen.</w:t>
      </w:r>
    </w:p>
    <w:p w:rsidR="00726928" w:rsidRPr="00391CAE" w:rsidRDefault="00726928" w:rsidP="00726928">
      <w:pPr>
        <w:autoSpaceDE w:val="0"/>
        <w:autoSpaceDN w:val="0"/>
        <w:adjustRightInd w:val="0"/>
        <w:spacing w:after="0" w:line="240" w:lineRule="auto"/>
        <w:ind w:left="708"/>
        <w:rPr>
          <w:rFonts w:ascii="Verdana" w:hAnsi="Verdana" w:cs="Verdana"/>
          <w:color w:val="000000"/>
          <w:sz w:val="24"/>
          <w:szCs w:val="24"/>
        </w:rPr>
      </w:pPr>
      <w:r w:rsidRPr="00391CAE">
        <w:rPr>
          <w:rFonts w:ascii="Verdana" w:hAnsi="Verdana" w:cs="Verdana"/>
          <w:color w:val="000000"/>
          <w:sz w:val="24"/>
          <w:szCs w:val="24"/>
        </w:rPr>
        <w:t>Wir führen das Handelsgeschäft zusammen als Gesellschafter weiter. Die Firma ist geändert in „Getränke 123 oHG“; Sitz der Gesellschaft ist Berlin.</w:t>
      </w:r>
    </w:p>
    <w:p w:rsidR="00726928" w:rsidRPr="00391CAE" w:rsidRDefault="00726928" w:rsidP="00726928">
      <w:pPr>
        <w:autoSpaceDE w:val="0"/>
        <w:autoSpaceDN w:val="0"/>
        <w:adjustRightInd w:val="0"/>
        <w:spacing w:after="0" w:line="240" w:lineRule="auto"/>
        <w:ind w:left="708"/>
        <w:rPr>
          <w:rFonts w:ascii="Verdana" w:hAnsi="Verdana" w:cs="Verdana"/>
          <w:color w:val="000000"/>
          <w:sz w:val="24"/>
          <w:szCs w:val="24"/>
        </w:rPr>
      </w:pPr>
      <w:r w:rsidRPr="00391CAE">
        <w:rPr>
          <w:rFonts w:ascii="Verdana" w:hAnsi="Verdana" w:cs="Verdana"/>
          <w:color w:val="000000"/>
          <w:sz w:val="24"/>
          <w:szCs w:val="24"/>
        </w:rPr>
        <w:t>Die inländische Geschäftsanschrift i.S. § 29 HGB ist unverändert.</w:t>
      </w:r>
    </w:p>
    <w:p w:rsidR="00726928" w:rsidRPr="00391CAE" w:rsidRDefault="00726928" w:rsidP="00726928">
      <w:pPr>
        <w:autoSpaceDE w:val="0"/>
        <w:autoSpaceDN w:val="0"/>
        <w:adjustRightInd w:val="0"/>
        <w:spacing w:after="0" w:line="240" w:lineRule="auto"/>
        <w:ind w:left="708"/>
        <w:rPr>
          <w:rFonts w:ascii="Verdana" w:hAnsi="Verdana" w:cs="Verdana"/>
          <w:color w:val="000000"/>
          <w:sz w:val="24"/>
          <w:szCs w:val="24"/>
        </w:rPr>
      </w:pPr>
      <w:r w:rsidRPr="00391CAE">
        <w:rPr>
          <w:rFonts w:ascii="Verdana" w:hAnsi="Verdana" w:cs="Verdana"/>
          <w:color w:val="000000"/>
          <w:sz w:val="24"/>
          <w:szCs w:val="24"/>
        </w:rPr>
        <w:t>Vertretungsrecht der persönlich haftenden Gesellschafter:</w:t>
      </w:r>
    </w:p>
    <w:p w:rsidR="00726928" w:rsidRPr="00391CAE" w:rsidRDefault="00726928" w:rsidP="00726928">
      <w:pPr>
        <w:autoSpaceDE w:val="0"/>
        <w:autoSpaceDN w:val="0"/>
        <w:adjustRightInd w:val="0"/>
        <w:spacing w:after="0" w:line="240" w:lineRule="auto"/>
        <w:ind w:left="708"/>
        <w:rPr>
          <w:rFonts w:ascii="Verdana" w:hAnsi="Verdana" w:cs="Verdana-Bold"/>
          <w:b/>
          <w:bCs/>
          <w:color w:val="000000"/>
          <w:sz w:val="24"/>
          <w:szCs w:val="24"/>
        </w:rPr>
      </w:pPr>
    </w:p>
    <w:p w:rsidR="00726928" w:rsidRPr="00D3622F" w:rsidRDefault="00726928" w:rsidP="00726928">
      <w:pPr>
        <w:autoSpaceDE w:val="0"/>
        <w:autoSpaceDN w:val="0"/>
        <w:adjustRightInd w:val="0"/>
        <w:spacing w:after="0" w:line="240" w:lineRule="auto"/>
        <w:ind w:left="708"/>
        <w:rPr>
          <w:rFonts w:ascii="Verdana" w:hAnsi="Verdana" w:cs="Verdana-Bold"/>
          <w:bCs/>
          <w:color w:val="000000"/>
          <w:sz w:val="24"/>
          <w:szCs w:val="24"/>
          <w:u w:val="single"/>
        </w:rPr>
      </w:pPr>
      <w:r w:rsidRPr="00D3622F">
        <w:rPr>
          <w:rFonts w:ascii="Verdana" w:hAnsi="Verdana" w:cs="Verdana-Bold"/>
          <w:bCs/>
          <w:color w:val="000000"/>
          <w:sz w:val="24"/>
          <w:szCs w:val="24"/>
          <w:u w:val="single"/>
        </w:rPr>
        <w:t>Abstrakt</w:t>
      </w:r>
      <w:r>
        <w:rPr>
          <w:rFonts w:ascii="Verdana" w:hAnsi="Verdana" w:cs="Verdana-Bold"/>
          <w:bCs/>
          <w:color w:val="000000"/>
          <w:sz w:val="24"/>
          <w:szCs w:val="24"/>
          <w:u w:val="single"/>
        </w:rPr>
        <w:t>e Vertretungsbefugnis</w:t>
      </w:r>
      <w:r w:rsidRPr="00D3622F">
        <w:rPr>
          <w:rFonts w:ascii="Verdana" w:hAnsi="Verdana" w:cs="Verdana-Bold"/>
          <w:bCs/>
          <w:color w:val="000000"/>
          <w:sz w:val="24"/>
          <w:szCs w:val="24"/>
          <w:u w:val="single"/>
        </w:rPr>
        <w:t xml:space="preserve">: </w:t>
      </w:r>
    </w:p>
    <w:p w:rsidR="00726928" w:rsidRPr="00391CAE" w:rsidRDefault="00726928" w:rsidP="00726928">
      <w:pPr>
        <w:autoSpaceDE w:val="0"/>
        <w:autoSpaceDN w:val="0"/>
        <w:adjustRightInd w:val="0"/>
        <w:spacing w:after="0" w:line="240" w:lineRule="auto"/>
        <w:ind w:left="708"/>
        <w:rPr>
          <w:rFonts w:ascii="Verdana" w:hAnsi="Verdana" w:cs="Verdana"/>
          <w:color w:val="000000"/>
          <w:sz w:val="24"/>
          <w:szCs w:val="24"/>
        </w:rPr>
      </w:pPr>
      <w:r w:rsidRPr="00391CAE">
        <w:rPr>
          <w:rFonts w:ascii="Verdana" w:hAnsi="Verdana" w:cs="Verdana"/>
          <w:color w:val="000000"/>
          <w:sz w:val="24"/>
          <w:szCs w:val="24"/>
        </w:rPr>
        <w:t>Jeder persönlich haftende Gesellschafter vertritt die Gesellschaft jeweils einzeln.</w:t>
      </w:r>
    </w:p>
    <w:p w:rsidR="00726928" w:rsidRPr="00391CAE" w:rsidRDefault="00726928" w:rsidP="00726928">
      <w:pPr>
        <w:autoSpaceDE w:val="0"/>
        <w:autoSpaceDN w:val="0"/>
        <w:adjustRightInd w:val="0"/>
        <w:spacing w:after="0" w:line="240" w:lineRule="auto"/>
        <w:ind w:left="708"/>
        <w:rPr>
          <w:rFonts w:ascii="Verdana" w:hAnsi="Verdana" w:cs="Verdana-Bold"/>
          <w:b/>
          <w:bCs/>
          <w:color w:val="000000"/>
          <w:sz w:val="24"/>
          <w:szCs w:val="24"/>
        </w:rPr>
      </w:pPr>
    </w:p>
    <w:p w:rsidR="00726928" w:rsidRPr="00D3622F" w:rsidRDefault="00726928" w:rsidP="00726928">
      <w:pPr>
        <w:autoSpaceDE w:val="0"/>
        <w:autoSpaceDN w:val="0"/>
        <w:adjustRightInd w:val="0"/>
        <w:spacing w:after="0" w:line="240" w:lineRule="auto"/>
        <w:ind w:left="708"/>
        <w:rPr>
          <w:rFonts w:ascii="Verdana" w:hAnsi="Verdana" w:cs="Verdana-Bold"/>
          <w:bCs/>
          <w:color w:val="000000"/>
          <w:sz w:val="24"/>
          <w:szCs w:val="24"/>
          <w:u w:val="single"/>
        </w:rPr>
      </w:pPr>
      <w:r w:rsidRPr="00D3622F">
        <w:rPr>
          <w:rFonts w:ascii="Verdana" w:hAnsi="Verdana" w:cs="Verdana-Bold"/>
          <w:bCs/>
          <w:color w:val="000000"/>
          <w:sz w:val="24"/>
          <w:szCs w:val="24"/>
          <w:u w:val="single"/>
        </w:rPr>
        <w:t>Konkret</w:t>
      </w:r>
      <w:r>
        <w:rPr>
          <w:rFonts w:ascii="Verdana" w:hAnsi="Verdana" w:cs="Verdana-Bold"/>
          <w:bCs/>
          <w:color w:val="000000"/>
          <w:sz w:val="24"/>
          <w:szCs w:val="24"/>
          <w:u w:val="single"/>
        </w:rPr>
        <w:t xml:space="preserve"> Vertretungsbefugnis</w:t>
      </w:r>
      <w:r w:rsidRPr="00D3622F">
        <w:rPr>
          <w:rFonts w:ascii="Verdana" w:hAnsi="Verdana" w:cs="Verdana-Bold"/>
          <w:bCs/>
          <w:color w:val="000000"/>
          <w:sz w:val="24"/>
          <w:szCs w:val="24"/>
          <w:u w:val="single"/>
        </w:rPr>
        <w:t xml:space="preserve">: </w:t>
      </w:r>
    </w:p>
    <w:p w:rsidR="00726928" w:rsidRDefault="00726928" w:rsidP="00726928">
      <w:pPr>
        <w:autoSpaceDE w:val="0"/>
        <w:autoSpaceDN w:val="0"/>
        <w:adjustRightInd w:val="0"/>
        <w:spacing w:after="0" w:line="240" w:lineRule="auto"/>
        <w:ind w:left="708"/>
        <w:rPr>
          <w:rFonts w:ascii="Verdana" w:hAnsi="Verdana" w:cs="Verdana"/>
          <w:color w:val="000000"/>
          <w:sz w:val="24"/>
          <w:szCs w:val="24"/>
        </w:rPr>
      </w:pPr>
      <w:r w:rsidRPr="00391CAE">
        <w:rPr>
          <w:rFonts w:ascii="Verdana" w:hAnsi="Verdana" w:cs="Verdana"/>
          <w:color w:val="000000"/>
          <w:sz w:val="24"/>
          <w:szCs w:val="24"/>
        </w:rPr>
        <w:t>Die Gesellschafter Kalle Schubert, geb. am 17.06.1989, Berlin, und Sabine Schubert, geb. am 02.01.1989, Berlin sind jeweils einzelvertretungsberechtigt sowie von den Beschränkungen des § 181 BGB befreit.</w:t>
      </w:r>
    </w:p>
    <w:p w:rsidR="00726928" w:rsidRPr="00391CAE" w:rsidRDefault="00726928" w:rsidP="00726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726928" w:rsidRPr="00391CAE" w:rsidRDefault="00726928" w:rsidP="0072692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391CAE">
        <w:rPr>
          <w:rFonts w:ascii="Verdana" w:hAnsi="Verdana" w:cs="Verdana"/>
          <w:color w:val="000000"/>
          <w:sz w:val="24"/>
          <w:szCs w:val="24"/>
        </w:rPr>
        <w:t>Zur Eintragung in das Handelsregister der offenen Handelsgesellschaft unter der Firma „Getränke 123 oHG“ melden wir gemeinsam als Gesellschafter das Folgende zur Eintragung in das Handelsregister an:</w:t>
      </w:r>
    </w:p>
    <w:p w:rsidR="00726928" w:rsidRPr="00391CAE" w:rsidRDefault="00726928" w:rsidP="00726928">
      <w:pPr>
        <w:pStyle w:val="Listenabsatz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391CAE">
        <w:rPr>
          <w:rFonts w:ascii="Verdana" w:hAnsi="Verdana" w:cs="Verdana"/>
          <w:color w:val="000000"/>
          <w:sz w:val="24"/>
          <w:szCs w:val="24"/>
        </w:rPr>
        <w:lastRenderedPageBreak/>
        <w:t>Wir ernennen Frau Franziska Schubert, geb. 21.08.2002, Berlin zu unserer Prokuristin. Sie erhält von uns Einzelprokura.</w:t>
      </w:r>
    </w:p>
    <w:p w:rsidR="00726928" w:rsidRPr="00391CAE" w:rsidRDefault="00726928" w:rsidP="0072692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24"/>
          <w:szCs w:val="24"/>
        </w:rPr>
      </w:pPr>
      <w:r w:rsidRPr="00391CAE">
        <w:rPr>
          <w:rFonts w:ascii="Verdana" w:hAnsi="Verdana" w:cs="Verdana"/>
          <w:color w:val="000000"/>
          <w:sz w:val="24"/>
          <w:szCs w:val="24"/>
        </w:rPr>
        <w:t>Die Gesellschafter melden die Änderung der inländische Geschäftsanschrift gem. § 29 HGB an: Die Geschäftsräume befinden sich nun in 12345 Berlin, Mühlendamm 13.</w:t>
      </w:r>
    </w:p>
    <w:p w:rsidR="00726928" w:rsidRDefault="00726928" w:rsidP="00726928">
      <w:pPr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color w:val="000000"/>
          <w:sz w:val="24"/>
          <w:szCs w:val="24"/>
        </w:rPr>
      </w:pPr>
    </w:p>
    <w:p w:rsidR="00726928" w:rsidRPr="00726928" w:rsidRDefault="00726928" w:rsidP="0072692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726928">
        <w:rPr>
          <w:rFonts w:ascii="Verdana" w:hAnsi="Verdana" w:cs="Verdana"/>
          <w:color w:val="000000"/>
          <w:sz w:val="24"/>
          <w:szCs w:val="24"/>
        </w:rPr>
        <w:t xml:space="preserve">Zur Eintragung in das Handelsregister der „Getränke 123 oHG“ melden wir gemeinsam als Gesellschafter das Folgende durch Gesellschafterbeschluss vom 31.12.20xx zur Eintragung in das Handelsregister an: </w:t>
      </w:r>
    </w:p>
    <w:p w:rsidR="00726928" w:rsidRPr="00726928" w:rsidRDefault="00726928" w:rsidP="00726928">
      <w:pPr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Verdana"/>
          <w:color w:val="000000"/>
          <w:sz w:val="24"/>
          <w:szCs w:val="24"/>
        </w:rPr>
      </w:pPr>
      <w:r w:rsidRPr="00726928">
        <w:rPr>
          <w:rFonts w:ascii="Verdana" w:hAnsi="Verdana" w:cs="Verdana"/>
          <w:color w:val="000000"/>
          <w:sz w:val="24"/>
          <w:szCs w:val="24"/>
        </w:rPr>
        <w:t>Die Gesellschaft ist mit Wirkung zum 31.12.20xx aufgelöst.</w:t>
      </w:r>
    </w:p>
    <w:p w:rsidR="00726928" w:rsidRPr="00726928" w:rsidRDefault="00726928" w:rsidP="00726928">
      <w:pPr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Verdana"/>
          <w:color w:val="000000"/>
          <w:sz w:val="24"/>
          <w:szCs w:val="24"/>
        </w:rPr>
      </w:pPr>
      <w:r w:rsidRPr="00726928">
        <w:rPr>
          <w:rFonts w:ascii="Verdana" w:hAnsi="Verdana" w:cs="Verdana"/>
          <w:color w:val="000000"/>
          <w:sz w:val="24"/>
          <w:szCs w:val="24"/>
        </w:rPr>
        <w:t>Herr Kalle Schubert und Frau Sabine Schubert sind nicht mehr Gesellschafter.</w:t>
      </w:r>
    </w:p>
    <w:p w:rsidR="00726928" w:rsidRPr="00726928" w:rsidRDefault="00726928" w:rsidP="00726928">
      <w:pPr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Verdana"/>
          <w:color w:val="000000"/>
          <w:sz w:val="24"/>
          <w:szCs w:val="24"/>
        </w:rPr>
      </w:pPr>
      <w:r w:rsidRPr="00726928">
        <w:rPr>
          <w:rFonts w:ascii="Verdana" w:hAnsi="Verdana" w:cs="Verdana"/>
          <w:color w:val="000000"/>
          <w:sz w:val="24"/>
          <w:szCs w:val="24"/>
        </w:rPr>
        <w:t>Als Liquidator wird Herr Kalle Schubert, geb. am 17.06.1989, Berlin bestellt.</w:t>
      </w:r>
    </w:p>
    <w:p w:rsidR="00726928" w:rsidRPr="00391CAE" w:rsidRDefault="00726928" w:rsidP="00726928">
      <w:pPr>
        <w:pStyle w:val="Listenabsatz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726928" w:rsidRPr="00726928" w:rsidRDefault="00726928" w:rsidP="00726928">
      <w:pPr>
        <w:autoSpaceDE w:val="0"/>
        <w:autoSpaceDN w:val="0"/>
        <w:adjustRightInd w:val="0"/>
        <w:spacing w:after="0" w:line="240" w:lineRule="auto"/>
        <w:ind w:left="708"/>
        <w:rPr>
          <w:rFonts w:ascii="Verdana" w:eastAsia="ArialMT" w:hAnsi="Verdana" w:cs="ArialMT"/>
          <w:sz w:val="24"/>
          <w:szCs w:val="24"/>
          <w:u w:val="single"/>
          <w:lang w:eastAsia="en-US"/>
        </w:rPr>
      </w:pPr>
      <w:r w:rsidRPr="00726928">
        <w:rPr>
          <w:rFonts w:ascii="Verdana" w:eastAsia="ArialMT" w:hAnsi="Verdana" w:cs="ArialMT"/>
          <w:sz w:val="24"/>
          <w:szCs w:val="24"/>
          <w:u w:val="single"/>
          <w:lang w:eastAsia="en-US"/>
        </w:rPr>
        <w:t>Allgemeine Vertretungsregelung:</w:t>
      </w:r>
    </w:p>
    <w:p w:rsidR="00726928" w:rsidRPr="00726928" w:rsidRDefault="00726928" w:rsidP="00726928">
      <w:pPr>
        <w:autoSpaceDE w:val="0"/>
        <w:autoSpaceDN w:val="0"/>
        <w:adjustRightInd w:val="0"/>
        <w:spacing w:after="0" w:line="240" w:lineRule="auto"/>
        <w:ind w:left="708"/>
        <w:rPr>
          <w:rFonts w:ascii="Verdana" w:eastAsia="ArialMT" w:hAnsi="Verdana" w:cs="ArialMT"/>
          <w:sz w:val="24"/>
          <w:szCs w:val="24"/>
          <w:lang w:eastAsia="en-US"/>
        </w:rPr>
      </w:pPr>
      <w:r w:rsidRPr="00726928">
        <w:rPr>
          <w:rFonts w:ascii="Verdana" w:eastAsia="ArialMT" w:hAnsi="Verdana" w:cs="ArialMT"/>
          <w:sz w:val="24"/>
          <w:szCs w:val="24"/>
          <w:lang w:eastAsia="en-US"/>
        </w:rPr>
        <w:t>Ist nur ein Liquidator bestellt, so vertritt er die Gesellschaft allein. Sind mehrere Liquidatoren bestellt, so vertreten diese die Gesellschaft gemeinschaftlich.</w:t>
      </w:r>
    </w:p>
    <w:p w:rsidR="00726928" w:rsidRPr="00391CAE" w:rsidRDefault="00726928" w:rsidP="00726928">
      <w:pPr>
        <w:autoSpaceDE w:val="0"/>
        <w:autoSpaceDN w:val="0"/>
        <w:adjustRightInd w:val="0"/>
        <w:spacing w:after="0" w:line="240" w:lineRule="auto"/>
        <w:ind w:left="1056"/>
        <w:rPr>
          <w:rFonts w:ascii="Verdana" w:eastAsia="ArialMT" w:hAnsi="Verdana" w:cs="ArialMT"/>
          <w:sz w:val="24"/>
          <w:szCs w:val="24"/>
          <w:lang w:eastAsia="en-US"/>
        </w:rPr>
      </w:pPr>
    </w:p>
    <w:p w:rsidR="00726928" w:rsidRPr="00726928" w:rsidRDefault="00726928" w:rsidP="00726928">
      <w:pPr>
        <w:autoSpaceDE w:val="0"/>
        <w:autoSpaceDN w:val="0"/>
        <w:adjustRightInd w:val="0"/>
        <w:spacing w:after="0" w:line="240" w:lineRule="auto"/>
        <w:ind w:left="708"/>
        <w:rPr>
          <w:rFonts w:ascii="Verdana" w:eastAsia="ArialMT" w:hAnsi="Verdana" w:cs="ArialMT"/>
          <w:sz w:val="24"/>
          <w:szCs w:val="24"/>
          <w:u w:val="single"/>
          <w:lang w:eastAsia="en-US"/>
        </w:rPr>
      </w:pPr>
      <w:r w:rsidRPr="00726928">
        <w:rPr>
          <w:rFonts w:ascii="Verdana" w:eastAsia="ArialMT" w:hAnsi="Verdana" w:cs="ArialMT"/>
          <w:sz w:val="24"/>
          <w:szCs w:val="24"/>
          <w:u w:val="single"/>
          <w:lang w:eastAsia="en-US"/>
        </w:rPr>
        <w:t>Besondere Vertretungsbefugnis:</w:t>
      </w:r>
    </w:p>
    <w:p w:rsidR="00726928" w:rsidRPr="00726928" w:rsidRDefault="00726928" w:rsidP="00726928">
      <w:pPr>
        <w:autoSpaceDE w:val="0"/>
        <w:autoSpaceDN w:val="0"/>
        <w:adjustRightInd w:val="0"/>
        <w:spacing w:after="0" w:line="240" w:lineRule="auto"/>
        <w:ind w:left="708"/>
        <w:rPr>
          <w:rFonts w:ascii="Verdana" w:eastAsia="ArialMT" w:hAnsi="Verdana" w:cs="ArialMT"/>
          <w:sz w:val="24"/>
          <w:szCs w:val="24"/>
          <w:lang w:eastAsia="en-US"/>
        </w:rPr>
      </w:pPr>
      <w:r w:rsidRPr="00726928">
        <w:rPr>
          <w:rFonts w:ascii="Verdana" w:eastAsia="ArialMT" w:hAnsi="Verdana" w:cs="ArialMT"/>
          <w:sz w:val="24"/>
          <w:szCs w:val="24"/>
          <w:lang w:eastAsia="en-US"/>
        </w:rPr>
        <w:t>Kalle Schubert vertritt die Gesellschaft einzeln, solange er alleiniger Liquidator ist.</w:t>
      </w:r>
    </w:p>
    <w:p w:rsidR="00726928" w:rsidRPr="00391CAE" w:rsidRDefault="00726928" w:rsidP="00726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726928" w:rsidRPr="00726928" w:rsidRDefault="00726928" w:rsidP="0072692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24"/>
          <w:szCs w:val="24"/>
        </w:rPr>
      </w:pPr>
      <w:r w:rsidRPr="00726928">
        <w:rPr>
          <w:rFonts w:ascii="Verdana" w:eastAsiaTheme="minorHAnsi" w:hAnsi="Verdana" w:cs="Verdana"/>
          <w:color w:val="000000"/>
          <w:sz w:val="24"/>
          <w:szCs w:val="24"/>
        </w:rPr>
        <w:t xml:space="preserve">In der Handelsregistersache </w:t>
      </w:r>
      <w:r w:rsidRPr="00726928">
        <w:rPr>
          <w:rFonts w:ascii="Verdana" w:hAnsi="Verdana" w:cs="Verdana"/>
          <w:color w:val="000000"/>
          <w:sz w:val="24"/>
          <w:szCs w:val="24"/>
        </w:rPr>
        <w:t>„Getränke 123 oHG“ überreiche ich als Liquidator den Ausdruck des elektronischen Bundesanzeigers und melde zur Eintragung an: Die Liquidation ist beendet und die Firma der Gesellschaft erloschen.</w:t>
      </w:r>
    </w:p>
    <w:p w:rsidR="00157687" w:rsidRDefault="00157687"/>
    <w:sectPr w:rsidR="001576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65B8C"/>
    <w:multiLevelType w:val="hybridMultilevel"/>
    <w:tmpl w:val="A1BEA58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413579"/>
    <w:multiLevelType w:val="hybridMultilevel"/>
    <w:tmpl w:val="3A228320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1F1948"/>
    <w:multiLevelType w:val="hybridMultilevel"/>
    <w:tmpl w:val="1772B0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C3E29"/>
    <w:multiLevelType w:val="hybridMultilevel"/>
    <w:tmpl w:val="CC989B2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304392"/>
    <w:multiLevelType w:val="hybridMultilevel"/>
    <w:tmpl w:val="F2E85D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352CC"/>
    <w:multiLevelType w:val="hybridMultilevel"/>
    <w:tmpl w:val="B610F1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928"/>
    <w:rsid w:val="00157687"/>
    <w:rsid w:val="00456726"/>
    <w:rsid w:val="00726928"/>
    <w:rsid w:val="0098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A14B"/>
  <w15:chartTrackingRefBased/>
  <w15:docId w15:val="{DA577406-4A00-44C1-99EC-B1087423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26928"/>
    <w:pPr>
      <w:spacing w:after="200" w:line="276" w:lineRule="auto"/>
    </w:pPr>
    <w:rPr>
      <w:rFonts w:ascii="Arial" w:eastAsia="Calibri" w:hAnsi="Arial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2692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83E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harina.Adelhoefer@kg.berli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Adelhoefer, Katharina</dc:creator>
  <cp:keywords/>
  <dc:description/>
  <cp:lastModifiedBy>Adelhoefer, Katharina</cp:lastModifiedBy>
  <cp:revision>2</cp:revision>
  <dcterms:created xsi:type="dcterms:W3CDTF">2025-10-23T05:32:00Z</dcterms:created>
  <dcterms:modified xsi:type="dcterms:W3CDTF">2025-10-23T05:53:00Z</dcterms:modified>
</cp:coreProperties>
</file>